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FCFA46" w14:textId="0C5D259E" w:rsidR="00E5045C" w:rsidRDefault="00E5045C" w:rsidP="00E5045C">
      <w:pPr>
        <w:rPr>
          <w:b/>
          <w:bCs/>
          <w:sz w:val="72"/>
          <w:szCs w:val="72"/>
        </w:rPr>
      </w:pPr>
      <w:r w:rsidRPr="00E34EF2">
        <w:rPr>
          <w:b/>
          <w:bCs/>
          <w:sz w:val="72"/>
          <w:szCs w:val="72"/>
        </w:rPr>
        <w:t>HOW WE CAN HELP THOSE WITH SPECIFIC DIVERSITY ISSUES</w:t>
      </w:r>
    </w:p>
    <w:p w14:paraId="5B1A2F7D" w14:textId="77777777" w:rsidR="00E5045C" w:rsidRDefault="00E5045C" w:rsidP="00E5045C">
      <w:pPr>
        <w:jc w:val="center"/>
        <w:rPr>
          <w:b/>
          <w:bCs/>
          <w:sz w:val="72"/>
          <w:szCs w:val="72"/>
        </w:rPr>
      </w:pPr>
    </w:p>
    <w:p w14:paraId="169CA302" w14:textId="77777777" w:rsidR="00E5045C" w:rsidRDefault="00E5045C" w:rsidP="00E5045C">
      <w:pPr>
        <w:rPr>
          <w:b/>
          <w:bCs/>
          <w:sz w:val="40"/>
          <w:szCs w:val="40"/>
        </w:rPr>
      </w:pPr>
      <w:r>
        <w:rPr>
          <w:b/>
          <w:bCs/>
          <w:sz w:val="40"/>
          <w:szCs w:val="40"/>
        </w:rPr>
        <w:t>Contents</w:t>
      </w:r>
    </w:p>
    <w:p w14:paraId="122639FA" w14:textId="77777777" w:rsidR="00E5045C" w:rsidRDefault="00E5045C" w:rsidP="00E5045C">
      <w:pPr>
        <w:rPr>
          <w:b/>
          <w:bCs/>
          <w:sz w:val="40"/>
          <w:szCs w:val="40"/>
        </w:rPr>
      </w:pPr>
      <w:r>
        <w:rPr>
          <w:b/>
          <w:bCs/>
          <w:sz w:val="40"/>
          <w:szCs w:val="40"/>
        </w:rPr>
        <w:t xml:space="preserve"> </w:t>
      </w:r>
    </w:p>
    <w:p w14:paraId="5F8AF2C7" w14:textId="32653874" w:rsidR="00E5045C" w:rsidRDefault="00E5045C" w:rsidP="00E5045C">
      <w:pPr>
        <w:rPr>
          <w:b/>
          <w:bCs/>
          <w:sz w:val="40"/>
          <w:szCs w:val="40"/>
        </w:rPr>
      </w:pPr>
      <w:r>
        <w:rPr>
          <w:b/>
          <w:bCs/>
          <w:sz w:val="40"/>
          <w:szCs w:val="40"/>
        </w:rPr>
        <w:tab/>
        <w:t>Sight Loss</w:t>
      </w:r>
      <w:r>
        <w:rPr>
          <w:b/>
          <w:bCs/>
          <w:sz w:val="40"/>
          <w:szCs w:val="40"/>
        </w:rPr>
        <w:tab/>
      </w:r>
      <w:r>
        <w:rPr>
          <w:b/>
          <w:bCs/>
          <w:sz w:val="40"/>
          <w:szCs w:val="40"/>
        </w:rPr>
        <w:tab/>
      </w:r>
      <w:r>
        <w:rPr>
          <w:b/>
          <w:bCs/>
          <w:sz w:val="40"/>
          <w:szCs w:val="40"/>
        </w:rPr>
        <w:tab/>
      </w:r>
      <w:r>
        <w:rPr>
          <w:b/>
          <w:bCs/>
          <w:sz w:val="40"/>
          <w:szCs w:val="40"/>
        </w:rPr>
        <w:tab/>
      </w:r>
      <w:r>
        <w:rPr>
          <w:b/>
          <w:bCs/>
          <w:sz w:val="40"/>
          <w:szCs w:val="40"/>
        </w:rPr>
        <w:tab/>
      </w:r>
      <w:r>
        <w:rPr>
          <w:b/>
          <w:bCs/>
          <w:sz w:val="40"/>
          <w:szCs w:val="40"/>
        </w:rPr>
        <w:tab/>
      </w:r>
      <w:r>
        <w:rPr>
          <w:b/>
          <w:bCs/>
          <w:sz w:val="40"/>
          <w:szCs w:val="40"/>
        </w:rPr>
        <w:tab/>
      </w:r>
      <w:r>
        <w:rPr>
          <w:b/>
          <w:bCs/>
          <w:sz w:val="40"/>
          <w:szCs w:val="40"/>
        </w:rPr>
        <w:tab/>
      </w:r>
      <w:r w:rsidR="007C3731">
        <w:rPr>
          <w:b/>
          <w:bCs/>
          <w:sz w:val="40"/>
          <w:szCs w:val="40"/>
        </w:rPr>
        <w:t>2</w:t>
      </w:r>
    </w:p>
    <w:p w14:paraId="709096A7" w14:textId="059E6E6A" w:rsidR="00E5045C" w:rsidRDefault="00E5045C" w:rsidP="00E5045C">
      <w:pPr>
        <w:rPr>
          <w:b/>
          <w:bCs/>
          <w:sz w:val="40"/>
          <w:szCs w:val="40"/>
        </w:rPr>
      </w:pPr>
      <w:r>
        <w:rPr>
          <w:b/>
          <w:bCs/>
          <w:sz w:val="40"/>
          <w:szCs w:val="40"/>
        </w:rPr>
        <w:tab/>
        <w:t>Mobility</w:t>
      </w:r>
      <w:r>
        <w:rPr>
          <w:b/>
          <w:bCs/>
          <w:sz w:val="40"/>
          <w:szCs w:val="40"/>
        </w:rPr>
        <w:tab/>
      </w:r>
      <w:r>
        <w:rPr>
          <w:b/>
          <w:bCs/>
          <w:sz w:val="40"/>
          <w:szCs w:val="40"/>
        </w:rPr>
        <w:tab/>
      </w:r>
      <w:r>
        <w:rPr>
          <w:b/>
          <w:bCs/>
          <w:sz w:val="40"/>
          <w:szCs w:val="40"/>
        </w:rPr>
        <w:tab/>
      </w:r>
      <w:r>
        <w:rPr>
          <w:b/>
          <w:bCs/>
          <w:sz w:val="40"/>
          <w:szCs w:val="40"/>
        </w:rPr>
        <w:tab/>
      </w:r>
      <w:r>
        <w:rPr>
          <w:b/>
          <w:bCs/>
          <w:sz w:val="40"/>
          <w:szCs w:val="40"/>
        </w:rPr>
        <w:tab/>
      </w:r>
      <w:r>
        <w:rPr>
          <w:b/>
          <w:bCs/>
          <w:sz w:val="40"/>
          <w:szCs w:val="40"/>
        </w:rPr>
        <w:tab/>
      </w:r>
      <w:r>
        <w:rPr>
          <w:b/>
          <w:bCs/>
          <w:sz w:val="40"/>
          <w:szCs w:val="40"/>
        </w:rPr>
        <w:tab/>
      </w:r>
      <w:r>
        <w:rPr>
          <w:b/>
          <w:bCs/>
          <w:sz w:val="40"/>
          <w:szCs w:val="40"/>
        </w:rPr>
        <w:tab/>
      </w:r>
      <w:r>
        <w:rPr>
          <w:b/>
          <w:bCs/>
          <w:sz w:val="40"/>
          <w:szCs w:val="40"/>
        </w:rPr>
        <w:tab/>
      </w:r>
      <w:r w:rsidR="007C3731">
        <w:rPr>
          <w:b/>
          <w:bCs/>
          <w:sz w:val="40"/>
          <w:szCs w:val="40"/>
        </w:rPr>
        <w:t>3</w:t>
      </w:r>
    </w:p>
    <w:p w14:paraId="75F0871D" w14:textId="258C5160" w:rsidR="00E5045C" w:rsidRDefault="00E5045C" w:rsidP="00E5045C">
      <w:pPr>
        <w:rPr>
          <w:b/>
          <w:bCs/>
          <w:sz w:val="40"/>
          <w:szCs w:val="40"/>
        </w:rPr>
      </w:pPr>
      <w:r>
        <w:rPr>
          <w:b/>
          <w:bCs/>
          <w:sz w:val="40"/>
          <w:szCs w:val="40"/>
        </w:rPr>
        <w:tab/>
        <w:t>Dementia</w:t>
      </w:r>
      <w:r>
        <w:rPr>
          <w:b/>
          <w:bCs/>
          <w:sz w:val="40"/>
          <w:szCs w:val="40"/>
        </w:rPr>
        <w:tab/>
      </w:r>
      <w:r>
        <w:rPr>
          <w:b/>
          <w:bCs/>
          <w:sz w:val="40"/>
          <w:szCs w:val="40"/>
        </w:rPr>
        <w:tab/>
      </w:r>
      <w:r>
        <w:rPr>
          <w:b/>
          <w:bCs/>
          <w:sz w:val="40"/>
          <w:szCs w:val="40"/>
        </w:rPr>
        <w:tab/>
      </w:r>
      <w:r>
        <w:rPr>
          <w:b/>
          <w:bCs/>
          <w:sz w:val="40"/>
          <w:szCs w:val="40"/>
        </w:rPr>
        <w:tab/>
      </w:r>
      <w:r>
        <w:rPr>
          <w:b/>
          <w:bCs/>
          <w:sz w:val="40"/>
          <w:szCs w:val="40"/>
        </w:rPr>
        <w:tab/>
      </w:r>
      <w:r>
        <w:rPr>
          <w:b/>
          <w:bCs/>
          <w:sz w:val="40"/>
          <w:szCs w:val="40"/>
        </w:rPr>
        <w:tab/>
      </w:r>
      <w:r>
        <w:rPr>
          <w:b/>
          <w:bCs/>
          <w:sz w:val="40"/>
          <w:szCs w:val="40"/>
        </w:rPr>
        <w:tab/>
      </w:r>
      <w:r>
        <w:rPr>
          <w:b/>
          <w:bCs/>
          <w:sz w:val="40"/>
          <w:szCs w:val="40"/>
        </w:rPr>
        <w:tab/>
      </w:r>
      <w:r w:rsidR="007C3731">
        <w:rPr>
          <w:b/>
          <w:bCs/>
          <w:sz w:val="40"/>
          <w:szCs w:val="40"/>
        </w:rPr>
        <w:t>4</w:t>
      </w:r>
    </w:p>
    <w:p w14:paraId="277C6CE1" w14:textId="7EC5BBFB" w:rsidR="00E5045C" w:rsidRDefault="00E5045C" w:rsidP="00E5045C">
      <w:pPr>
        <w:rPr>
          <w:b/>
          <w:bCs/>
          <w:sz w:val="40"/>
          <w:szCs w:val="40"/>
        </w:rPr>
      </w:pPr>
      <w:r>
        <w:rPr>
          <w:b/>
          <w:bCs/>
          <w:sz w:val="40"/>
          <w:szCs w:val="40"/>
        </w:rPr>
        <w:tab/>
        <w:t>Neurodiversity</w:t>
      </w:r>
      <w:r>
        <w:rPr>
          <w:b/>
          <w:bCs/>
          <w:sz w:val="40"/>
          <w:szCs w:val="40"/>
        </w:rPr>
        <w:tab/>
      </w:r>
      <w:r>
        <w:rPr>
          <w:b/>
          <w:bCs/>
          <w:sz w:val="40"/>
          <w:szCs w:val="40"/>
        </w:rPr>
        <w:tab/>
      </w:r>
      <w:r>
        <w:rPr>
          <w:b/>
          <w:bCs/>
          <w:sz w:val="40"/>
          <w:szCs w:val="40"/>
        </w:rPr>
        <w:tab/>
      </w:r>
      <w:r>
        <w:rPr>
          <w:b/>
          <w:bCs/>
          <w:sz w:val="40"/>
          <w:szCs w:val="40"/>
        </w:rPr>
        <w:tab/>
      </w:r>
      <w:r>
        <w:rPr>
          <w:b/>
          <w:bCs/>
          <w:sz w:val="40"/>
          <w:szCs w:val="40"/>
        </w:rPr>
        <w:tab/>
      </w:r>
      <w:r>
        <w:rPr>
          <w:b/>
          <w:bCs/>
          <w:sz w:val="40"/>
          <w:szCs w:val="40"/>
        </w:rPr>
        <w:tab/>
      </w:r>
      <w:r>
        <w:rPr>
          <w:b/>
          <w:bCs/>
          <w:sz w:val="40"/>
          <w:szCs w:val="40"/>
        </w:rPr>
        <w:tab/>
      </w:r>
      <w:r w:rsidR="007C3731">
        <w:rPr>
          <w:b/>
          <w:bCs/>
          <w:sz w:val="40"/>
          <w:szCs w:val="40"/>
        </w:rPr>
        <w:t>7</w:t>
      </w:r>
    </w:p>
    <w:p w14:paraId="6B69CBA0" w14:textId="06E25D52" w:rsidR="00E5045C" w:rsidRDefault="00E5045C" w:rsidP="00E5045C">
      <w:pPr>
        <w:rPr>
          <w:b/>
          <w:bCs/>
          <w:sz w:val="40"/>
          <w:szCs w:val="40"/>
        </w:rPr>
      </w:pPr>
      <w:r>
        <w:rPr>
          <w:b/>
          <w:bCs/>
          <w:sz w:val="40"/>
          <w:szCs w:val="40"/>
        </w:rPr>
        <w:tab/>
        <w:t>Producing material for others to read</w:t>
      </w:r>
      <w:r>
        <w:rPr>
          <w:b/>
          <w:bCs/>
          <w:sz w:val="40"/>
          <w:szCs w:val="40"/>
        </w:rPr>
        <w:tab/>
      </w:r>
      <w:r>
        <w:rPr>
          <w:b/>
          <w:bCs/>
          <w:sz w:val="40"/>
          <w:szCs w:val="40"/>
        </w:rPr>
        <w:tab/>
      </w:r>
      <w:r w:rsidR="007C3731">
        <w:rPr>
          <w:b/>
          <w:bCs/>
          <w:sz w:val="40"/>
          <w:szCs w:val="40"/>
        </w:rPr>
        <w:t>9</w:t>
      </w:r>
    </w:p>
    <w:p w14:paraId="54B5BBCD" w14:textId="14A3CA46" w:rsidR="00E5045C" w:rsidRDefault="00E5045C" w:rsidP="00E5045C">
      <w:pPr>
        <w:rPr>
          <w:b/>
          <w:bCs/>
          <w:sz w:val="40"/>
          <w:szCs w:val="40"/>
        </w:rPr>
      </w:pPr>
      <w:r>
        <w:rPr>
          <w:b/>
          <w:bCs/>
          <w:sz w:val="40"/>
          <w:szCs w:val="40"/>
        </w:rPr>
        <w:tab/>
        <w:t>LGBTQI+</w:t>
      </w:r>
      <w:r>
        <w:rPr>
          <w:b/>
          <w:bCs/>
          <w:sz w:val="40"/>
          <w:szCs w:val="40"/>
        </w:rPr>
        <w:tab/>
      </w:r>
      <w:r>
        <w:rPr>
          <w:b/>
          <w:bCs/>
          <w:sz w:val="40"/>
          <w:szCs w:val="40"/>
        </w:rPr>
        <w:tab/>
      </w:r>
      <w:r>
        <w:rPr>
          <w:b/>
          <w:bCs/>
          <w:sz w:val="40"/>
          <w:szCs w:val="40"/>
        </w:rPr>
        <w:tab/>
      </w:r>
      <w:r>
        <w:rPr>
          <w:b/>
          <w:bCs/>
          <w:sz w:val="40"/>
          <w:szCs w:val="40"/>
        </w:rPr>
        <w:tab/>
      </w:r>
      <w:r>
        <w:rPr>
          <w:b/>
          <w:bCs/>
          <w:sz w:val="40"/>
          <w:szCs w:val="40"/>
        </w:rPr>
        <w:tab/>
      </w:r>
      <w:r>
        <w:rPr>
          <w:b/>
          <w:bCs/>
          <w:sz w:val="40"/>
          <w:szCs w:val="40"/>
        </w:rPr>
        <w:tab/>
      </w:r>
      <w:r>
        <w:rPr>
          <w:b/>
          <w:bCs/>
          <w:sz w:val="40"/>
          <w:szCs w:val="40"/>
        </w:rPr>
        <w:tab/>
      </w:r>
      <w:r>
        <w:rPr>
          <w:b/>
          <w:bCs/>
          <w:sz w:val="40"/>
          <w:szCs w:val="40"/>
        </w:rPr>
        <w:tab/>
      </w:r>
      <w:r>
        <w:rPr>
          <w:b/>
          <w:bCs/>
          <w:sz w:val="40"/>
          <w:szCs w:val="40"/>
        </w:rPr>
        <w:tab/>
        <w:t>1</w:t>
      </w:r>
      <w:r w:rsidR="007C3731">
        <w:rPr>
          <w:b/>
          <w:bCs/>
          <w:sz w:val="40"/>
          <w:szCs w:val="40"/>
        </w:rPr>
        <w:t>2</w:t>
      </w:r>
    </w:p>
    <w:p w14:paraId="5AF278EB" w14:textId="3B8743BB" w:rsidR="00E5045C" w:rsidRDefault="00E5045C" w:rsidP="00E5045C">
      <w:pPr>
        <w:rPr>
          <w:b/>
          <w:bCs/>
          <w:sz w:val="40"/>
          <w:szCs w:val="40"/>
        </w:rPr>
      </w:pPr>
      <w:r>
        <w:rPr>
          <w:b/>
          <w:bCs/>
          <w:sz w:val="40"/>
          <w:szCs w:val="40"/>
        </w:rPr>
        <w:tab/>
        <w:t>Addressing meetings</w:t>
      </w:r>
      <w:r>
        <w:rPr>
          <w:b/>
          <w:bCs/>
          <w:sz w:val="40"/>
          <w:szCs w:val="40"/>
        </w:rPr>
        <w:tab/>
      </w:r>
      <w:r>
        <w:rPr>
          <w:b/>
          <w:bCs/>
          <w:sz w:val="40"/>
          <w:szCs w:val="40"/>
        </w:rPr>
        <w:tab/>
      </w:r>
      <w:r>
        <w:rPr>
          <w:b/>
          <w:bCs/>
          <w:sz w:val="40"/>
          <w:szCs w:val="40"/>
        </w:rPr>
        <w:tab/>
      </w:r>
      <w:r>
        <w:rPr>
          <w:b/>
          <w:bCs/>
          <w:sz w:val="40"/>
          <w:szCs w:val="40"/>
        </w:rPr>
        <w:tab/>
      </w:r>
      <w:r>
        <w:rPr>
          <w:b/>
          <w:bCs/>
          <w:sz w:val="40"/>
          <w:szCs w:val="40"/>
        </w:rPr>
        <w:tab/>
      </w:r>
      <w:r>
        <w:rPr>
          <w:b/>
          <w:bCs/>
          <w:sz w:val="40"/>
          <w:szCs w:val="40"/>
        </w:rPr>
        <w:tab/>
        <w:t>1</w:t>
      </w:r>
      <w:r w:rsidR="007C3731">
        <w:rPr>
          <w:b/>
          <w:bCs/>
          <w:sz w:val="40"/>
          <w:szCs w:val="40"/>
        </w:rPr>
        <w:t>3</w:t>
      </w:r>
    </w:p>
    <w:p w14:paraId="2315BA39" w14:textId="36DF5071" w:rsidR="00E5045C" w:rsidRDefault="00E5045C" w:rsidP="00E5045C">
      <w:pPr>
        <w:rPr>
          <w:b/>
          <w:bCs/>
          <w:sz w:val="40"/>
          <w:szCs w:val="40"/>
        </w:rPr>
      </w:pPr>
      <w:r>
        <w:rPr>
          <w:b/>
          <w:bCs/>
          <w:sz w:val="40"/>
          <w:szCs w:val="40"/>
        </w:rPr>
        <w:tab/>
        <w:t>Equality, Diversity and Inclusion Policy</w:t>
      </w:r>
      <w:r w:rsidR="007C3731">
        <w:rPr>
          <w:b/>
          <w:bCs/>
          <w:sz w:val="40"/>
          <w:szCs w:val="40"/>
        </w:rPr>
        <w:tab/>
      </w:r>
      <w:r w:rsidR="007C3731">
        <w:rPr>
          <w:b/>
          <w:bCs/>
          <w:sz w:val="40"/>
          <w:szCs w:val="40"/>
        </w:rPr>
        <w:tab/>
        <w:t>15</w:t>
      </w:r>
    </w:p>
    <w:p w14:paraId="1395D0EF" w14:textId="77777777" w:rsidR="00E5045C" w:rsidRDefault="00E5045C" w:rsidP="00E5045C">
      <w:pPr>
        <w:rPr>
          <w:b/>
          <w:bCs/>
          <w:sz w:val="40"/>
          <w:szCs w:val="40"/>
        </w:rPr>
      </w:pPr>
    </w:p>
    <w:p w14:paraId="757D2B73" w14:textId="77777777" w:rsidR="00E5045C" w:rsidRDefault="00E5045C" w:rsidP="00E5045C">
      <w:pPr>
        <w:rPr>
          <w:b/>
          <w:bCs/>
          <w:sz w:val="40"/>
          <w:szCs w:val="40"/>
        </w:rPr>
      </w:pPr>
    </w:p>
    <w:p w14:paraId="5DF8D7AE" w14:textId="77777777" w:rsidR="00E5045C" w:rsidRDefault="00E5045C" w:rsidP="00E5045C">
      <w:pPr>
        <w:rPr>
          <w:b/>
          <w:bCs/>
          <w:sz w:val="40"/>
          <w:szCs w:val="40"/>
        </w:rPr>
      </w:pPr>
    </w:p>
    <w:p w14:paraId="2E77269F" w14:textId="77777777" w:rsidR="00E5045C" w:rsidRDefault="00E5045C" w:rsidP="00E5045C">
      <w:pPr>
        <w:rPr>
          <w:b/>
          <w:bCs/>
          <w:sz w:val="40"/>
          <w:szCs w:val="40"/>
        </w:rPr>
      </w:pPr>
    </w:p>
    <w:p w14:paraId="2C1177A2" w14:textId="77777777" w:rsidR="00E5045C" w:rsidRDefault="00E5045C" w:rsidP="00E5045C">
      <w:pPr>
        <w:rPr>
          <w:sz w:val="28"/>
          <w:szCs w:val="28"/>
        </w:rPr>
      </w:pPr>
      <w:r>
        <w:rPr>
          <w:sz w:val="28"/>
          <w:szCs w:val="28"/>
        </w:rPr>
        <w:t>The purpose of this document is to provide an aid for those in U3A who are dealing with members with specific needs.</w:t>
      </w:r>
    </w:p>
    <w:p w14:paraId="35273B79" w14:textId="77777777" w:rsidR="00E5045C" w:rsidRDefault="00E5045C" w:rsidP="00E5045C">
      <w:pPr>
        <w:rPr>
          <w:sz w:val="28"/>
          <w:szCs w:val="28"/>
        </w:rPr>
      </w:pPr>
    </w:p>
    <w:p w14:paraId="3D215E95" w14:textId="77777777" w:rsidR="00E5045C" w:rsidRPr="00D32858" w:rsidRDefault="00E5045C" w:rsidP="00E5045C">
      <w:pPr>
        <w:rPr>
          <w:sz w:val="28"/>
          <w:szCs w:val="28"/>
        </w:rPr>
      </w:pPr>
      <w:r>
        <w:rPr>
          <w:sz w:val="28"/>
          <w:szCs w:val="28"/>
        </w:rPr>
        <w:t>No member of U3A should feel they are responsible for the care of others in the group but it is the nature of U3A that we make it as available and easy as we can for everyone</w:t>
      </w:r>
    </w:p>
    <w:p w14:paraId="44365ADD" w14:textId="77777777" w:rsidR="00E5045C" w:rsidRDefault="00E5045C" w:rsidP="00E5045C">
      <w:pPr>
        <w:rPr>
          <w:b/>
          <w:bCs/>
          <w:sz w:val="40"/>
          <w:szCs w:val="40"/>
        </w:rPr>
      </w:pPr>
      <w:r>
        <w:rPr>
          <w:b/>
          <w:bCs/>
          <w:sz w:val="40"/>
          <w:szCs w:val="40"/>
        </w:rPr>
        <w:tab/>
      </w:r>
    </w:p>
    <w:p w14:paraId="744896DD" w14:textId="77777777" w:rsidR="00E5045C" w:rsidRPr="00E34EF2" w:rsidRDefault="00E5045C" w:rsidP="00E5045C">
      <w:pPr>
        <w:rPr>
          <w:b/>
          <w:bCs/>
          <w:sz w:val="40"/>
          <w:szCs w:val="40"/>
        </w:rPr>
      </w:pPr>
      <w:r>
        <w:rPr>
          <w:b/>
          <w:bCs/>
          <w:sz w:val="40"/>
          <w:szCs w:val="40"/>
        </w:rPr>
        <w:tab/>
      </w:r>
      <w:r>
        <w:rPr>
          <w:b/>
          <w:bCs/>
          <w:sz w:val="40"/>
          <w:szCs w:val="40"/>
        </w:rPr>
        <w:tab/>
      </w:r>
      <w:r>
        <w:rPr>
          <w:b/>
          <w:bCs/>
          <w:sz w:val="40"/>
          <w:szCs w:val="40"/>
        </w:rPr>
        <w:tab/>
      </w:r>
      <w:r>
        <w:rPr>
          <w:b/>
          <w:bCs/>
          <w:sz w:val="40"/>
          <w:szCs w:val="40"/>
        </w:rPr>
        <w:tab/>
      </w:r>
      <w:r>
        <w:rPr>
          <w:b/>
          <w:bCs/>
          <w:sz w:val="40"/>
          <w:szCs w:val="40"/>
        </w:rPr>
        <w:tab/>
      </w:r>
      <w:r>
        <w:rPr>
          <w:b/>
          <w:bCs/>
          <w:sz w:val="40"/>
          <w:szCs w:val="40"/>
        </w:rPr>
        <w:tab/>
      </w:r>
      <w:r>
        <w:rPr>
          <w:b/>
          <w:bCs/>
          <w:sz w:val="40"/>
          <w:szCs w:val="40"/>
        </w:rPr>
        <w:tab/>
      </w:r>
    </w:p>
    <w:p w14:paraId="0B1C80E3" w14:textId="1FD0A089" w:rsidR="00E5045C" w:rsidRDefault="00E5045C">
      <w:pPr>
        <w:rPr>
          <w:rFonts w:ascii="inherit" w:eastAsia="Times New Roman" w:hAnsi="inherit" w:cs="Times New Roman"/>
          <w:b/>
          <w:bCs/>
          <w:color w:val="005AB8"/>
          <w:sz w:val="32"/>
          <w:szCs w:val="32"/>
          <w:lang w:eastAsia="en-GB"/>
        </w:rPr>
      </w:pPr>
    </w:p>
    <w:p w14:paraId="54403E76" w14:textId="795D4B3E" w:rsidR="00355357" w:rsidRPr="00355357" w:rsidRDefault="00355357" w:rsidP="000710D4">
      <w:pPr>
        <w:shd w:val="clear" w:color="auto" w:fill="FFFFFF"/>
        <w:spacing w:before="600" w:after="300"/>
        <w:outlineLvl w:val="2"/>
        <w:rPr>
          <w:rFonts w:ascii="inherit" w:eastAsia="Times New Roman" w:hAnsi="inherit" w:cs="Times New Roman"/>
          <w:b/>
          <w:bCs/>
          <w:color w:val="005AB8"/>
          <w:sz w:val="32"/>
          <w:szCs w:val="32"/>
          <w:lang w:eastAsia="en-GB"/>
        </w:rPr>
      </w:pPr>
      <w:r w:rsidRPr="00355357">
        <w:rPr>
          <w:rFonts w:ascii="inherit" w:eastAsia="Times New Roman" w:hAnsi="inherit" w:cs="Times New Roman"/>
          <w:b/>
          <w:bCs/>
          <w:color w:val="005AB8"/>
          <w:sz w:val="32"/>
          <w:szCs w:val="32"/>
          <w:lang w:eastAsia="en-GB"/>
        </w:rPr>
        <w:lastRenderedPageBreak/>
        <w:t>Help for specific diversity issues</w:t>
      </w:r>
    </w:p>
    <w:p w14:paraId="615F4E20" w14:textId="76B68CB0" w:rsidR="000710D4" w:rsidRPr="000710D4" w:rsidRDefault="000710D4" w:rsidP="000710D4">
      <w:pPr>
        <w:shd w:val="clear" w:color="auto" w:fill="FFFFFF"/>
        <w:spacing w:before="600" w:after="300"/>
        <w:outlineLvl w:val="2"/>
        <w:rPr>
          <w:rFonts w:ascii="inherit" w:eastAsia="Times New Roman" w:hAnsi="inherit" w:cs="Times New Roman"/>
          <w:b/>
          <w:bCs/>
          <w:color w:val="FF0000"/>
          <w:sz w:val="32"/>
          <w:szCs w:val="32"/>
          <w:lang w:eastAsia="en-GB"/>
        </w:rPr>
      </w:pPr>
      <w:r w:rsidRPr="000710D4">
        <w:rPr>
          <w:rFonts w:ascii="inherit" w:eastAsia="Times New Roman" w:hAnsi="inherit" w:cs="Times New Roman"/>
          <w:b/>
          <w:bCs/>
          <w:color w:val="FF0000"/>
          <w:sz w:val="32"/>
          <w:szCs w:val="32"/>
          <w:lang w:eastAsia="en-GB"/>
        </w:rPr>
        <w:t>Sight loss</w:t>
      </w:r>
    </w:p>
    <w:p w14:paraId="204500DC" w14:textId="77777777" w:rsidR="000710D4" w:rsidRPr="000710D4" w:rsidRDefault="000710D4" w:rsidP="000710D4">
      <w:pPr>
        <w:numPr>
          <w:ilvl w:val="0"/>
          <w:numId w:val="1"/>
        </w:numPr>
        <w:shd w:val="clear" w:color="auto" w:fill="FFFFFF"/>
        <w:spacing w:before="100" w:beforeAutospacing="1" w:after="100" w:afterAutospacing="1"/>
        <w:rPr>
          <w:rFonts w:ascii="DM Sans" w:eastAsia="Times New Roman" w:hAnsi="DM Sans" w:cs="Times New Roman"/>
          <w:color w:val="000000"/>
          <w:sz w:val="28"/>
          <w:szCs w:val="28"/>
          <w:lang w:eastAsia="en-GB"/>
        </w:rPr>
      </w:pPr>
      <w:r w:rsidRPr="000710D4">
        <w:rPr>
          <w:rFonts w:ascii="DM Sans" w:eastAsia="Times New Roman" w:hAnsi="DM Sans" w:cs="Times New Roman"/>
          <w:color w:val="000000"/>
          <w:sz w:val="28"/>
          <w:szCs w:val="28"/>
          <w:lang w:eastAsia="en-GB"/>
        </w:rPr>
        <w:t>Although some people are totally blind (severely sight impaired), or retain only light perception, a much greater number have varying degrees of useful residual vision.</w:t>
      </w:r>
    </w:p>
    <w:p w14:paraId="123ECC98" w14:textId="77777777" w:rsidR="000710D4" w:rsidRPr="000710D4" w:rsidRDefault="000710D4" w:rsidP="000710D4">
      <w:pPr>
        <w:numPr>
          <w:ilvl w:val="0"/>
          <w:numId w:val="1"/>
        </w:numPr>
        <w:shd w:val="clear" w:color="auto" w:fill="FFFFFF"/>
        <w:spacing w:before="100" w:beforeAutospacing="1" w:after="100" w:afterAutospacing="1"/>
        <w:rPr>
          <w:rFonts w:ascii="DM Sans" w:eastAsia="Times New Roman" w:hAnsi="DM Sans" w:cs="Times New Roman"/>
          <w:color w:val="000000"/>
          <w:sz w:val="28"/>
          <w:szCs w:val="28"/>
          <w:lang w:eastAsia="en-GB"/>
        </w:rPr>
      </w:pPr>
      <w:r w:rsidRPr="000710D4">
        <w:rPr>
          <w:rFonts w:ascii="DM Sans" w:eastAsia="Times New Roman" w:hAnsi="DM Sans" w:cs="Times New Roman"/>
          <w:color w:val="000000"/>
          <w:sz w:val="28"/>
          <w:szCs w:val="28"/>
          <w:lang w:eastAsia="en-GB"/>
        </w:rPr>
        <w:t>Some people have lost central vision while retaining peripheral vision, while for others it is the opposite; others may have “blotchy” or blurred vision.</w:t>
      </w:r>
    </w:p>
    <w:p w14:paraId="0E3BA070" w14:textId="77777777" w:rsidR="000710D4" w:rsidRPr="000710D4" w:rsidRDefault="000710D4" w:rsidP="000710D4">
      <w:pPr>
        <w:numPr>
          <w:ilvl w:val="0"/>
          <w:numId w:val="1"/>
        </w:numPr>
        <w:shd w:val="clear" w:color="auto" w:fill="FFFFFF"/>
        <w:spacing w:before="100" w:beforeAutospacing="1" w:after="100" w:afterAutospacing="1"/>
        <w:rPr>
          <w:rFonts w:ascii="DM Sans" w:eastAsia="Times New Roman" w:hAnsi="DM Sans" w:cs="Times New Roman"/>
          <w:color w:val="000000"/>
          <w:sz w:val="28"/>
          <w:szCs w:val="28"/>
          <w:lang w:eastAsia="en-GB"/>
        </w:rPr>
      </w:pPr>
      <w:r w:rsidRPr="000710D4">
        <w:rPr>
          <w:rFonts w:ascii="DM Sans" w:eastAsia="Times New Roman" w:hAnsi="DM Sans" w:cs="Times New Roman"/>
          <w:color w:val="000000"/>
          <w:sz w:val="28"/>
          <w:szCs w:val="28"/>
          <w:lang w:eastAsia="en-GB"/>
        </w:rPr>
        <w:t>Some people will have good distance vision but poor close vision, e.g. for reading, while for others it will be the reverse.</w:t>
      </w:r>
    </w:p>
    <w:p w14:paraId="2086AB87" w14:textId="77777777" w:rsidR="000710D4" w:rsidRPr="000710D4" w:rsidRDefault="000710D4" w:rsidP="000710D4">
      <w:pPr>
        <w:shd w:val="clear" w:color="auto" w:fill="FFFFFF"/>
        <w:spacing w:after="300"/>
        <w:outlineLvl w:val="2"/>
        <w:rPr>
          <w:rFonts w:ascii="inherit" w:eastAsia="Times New Roman" w:hAnsi="inherit" w:cs="Times New Roman"/>
          <w:b/>
          <w:bCs/>
          <w:color w:val="005AB8"/>
          <w:sz w:val="28"/>
          <w:szCs w:val="28"/>
          <w:lang w:eastAsia="en-GB"/>
        </w:rPr>
      </w:pPr>
      <w:r w:rsidRPr="000710D4">
        <w:rPr>
          <w:rFonts w:ascii="inherit" w:eastAsia="Times New Roman" w:hAnsi="inherit" w:cs="Times New Roman"/>
          <w:b/>
          <w:bCs/>
          <w:color w:val="005AB8"/>
          <w:sz w:val="28"/>
          <w:szCs w:val="28"/>
          <w:lang w:eastAsia="en-GB"/>
        </w:rPr>
        <w:t>Making open and interest group meetings and visits accessible</w:t>
      </w:r>
    </w:p>
    <w:p w14:paraId="696F0E6A" w14:textId="77777777" w:rsidR="000710D4" w:rsidRPr="000710D4" w:rsidRDefault="000710D4" w:rsidP="000710D4">
      <w:pPr>
        <w:numPr>
          <w:ilvl w:val="0"/>
          <w:numId w:val="2"/>
        </w:numPr>
        <w:shd w:val="clear" w:color="auto" w:fill="FFFFFF"/>
        <w:spacing w:before="100" w:beforeAutospacing="1" w:after="100" w:afterAutospacing="1"/>
        <w:rPr>
          <w:rFonts w:ascii="DM Sans" w:eastAsia="Times New Roman" w:hAnsi="DM Sans" w:cs="Times New Roman"/>
          <w:color w:val="000000"/>
          <w:sz w:val="28"/>
          <w:szCs w:val="28"/>
          <w:lang w:eastAsia="en-GB"/>
        </w:rPr>
      </w:pPr>
      <w:r w:rsidRPr="000710D4">
        <w:rPr>
          <w:rFonts w:ascii="DM Sans" w:eastAsia="Times New Roman" w:hAnsi="DM Sans" w:cs="Times New Roman"/>
          <w:color w:val="000000"/>
          <w:sz w:val="28"/>
          <w:szCs w:val="28"/>
          <w:lang w:eastAsia="en-GB"/>
        </w:rPr>
        <w:t>Members with poor sight may prefer to sit nearer the front (see also notes on people with </w:t>
      </w:r>
      <w:hyperlink r:id="rId8" w:history="1">
        <w:r w:rsidRPr="000710D4">
          <w:rPr>
            <w:rFonts w:ascii="DM Sans" w:eastAsia="Times New Roman" w:hAnsi="DM Sans" w:cs="Times New Roman"/>
            <w:b/>
            <w:bCs/>
            <w:color w:val="005AB9"/>
            <w:sz w:val="28"/>
            <w:szCs w:val="28"/>
            <w:u w:val="single"/>
            <w:lang w:eastAsia="en-GB"/>
          </w:rPr>
          <w:t>hearing impairments</w:t>
        </w:r>
      </w:hyperlink>
      <w:r w:rsidRPr="000710D4">
        <w:rPr>
          <w:rFonts w:ascii="DM Sans" w:eastAsia="Times New Roman" w:hAnsi="DM Sans" w:cs="Times New Roman"/>
          <w:color w:val="000000"/>
          <w:sz w:val="28"/>
          <w:szCs w:val="28"/>
          <w:lang w:eastAsia="en-GB"/>
        </w:rPr>
        <w:t>  and </w:t>
      </w:r>
      <w:hyperlink r:id="rId9" w:history="1">
        <w:r w:rsidRPr="000710D4">
          <w:rPr>
            <w:rFonts w:ascii="DM Sans" w:eastAsia="Times New Roman" w:hAnsi="DM Sans" w:cs="Times New Roman"/>
            <w:b/>
            <w:bCs/>
            <w:color w:val="005AB9"/>
            <w:sz w:val="28"/>
            <w:szCs w:val="28"/>
            <w:u w:val="single"/>
            <w:lang w:eastAsia="en-GB"/>
          </w:rPr>
          <w:t>Notes for speakers</w:t>
        </w:r>
      </w:hyperlink>
      <w:r w:rsidRPr="000710D4">
        <w:rPr>
          <w:rFonts w:ascii="DM Sans" w:eastAsia="Times New Roman" w:hAnsi="DM Sans" w:cs="Times New Roman"/>
          <w:color w:val="000000"/>
          <w:sz w:val="28"/>
          <w:szCs w:val="28"/>
          <w:lang w:eastAsia="en-GB"/>
        </w:rPr>
        <w:t>)</w:t>
      </w:r>
    </w:p>
    <w:p w14:paraId="6488F76F" w14:textId="77777777" w:rsidR="000710D4" w:rsidRPr="000710D4" w:rsidRDefault="000710D4" w:rsidP="000710D4">
      <w:pPr>
        <w:numPr>
          <w:ilvl w:val="0"/>
          <w:numId w:val="2"/>
        </w:numPr>
        <w:shd w:val="clear" w:color="auto" w:fill="FFFFFF"/>
        <w:spacing w:before="100" w:beforeAutospacing="1" w:after="100" w:afterAutospacing="1"/>
        <w:rPr>
          <w:rFonts w:ascii="DM Sans" w:eastAsia="Times New Roman" w:hAnsi="DM Sans" w:cs="Times New Roman"/>
          <w:color w:val="000000"/>
          <w:sz w:val="28"/>
          <w:szCs w:val="28"/>
          <w:lang w:eastAsia="en-GB"/>
        </w:rPr>
      </w:pPr>
      <w:r w:rsidRPr="000710D4">
        <w:rPr>
          <w:rFonts w:ascii="DM Sans" w:eastAsia="Times New Roman" w:hAnsi="DM Sans" w:cs="Times New Roman"/>
          <w:color w:val="000000"/>
          <w:sz w:val="28"/>
          <w:szCs w:val="28"/>
          <w:lang w:eastAsia="en-GB"/>
        </w:rPr>
        <w:t>Members with poor sight may appreciate help in finding a seat, or locating someone they wish to sit next to, and may welcome assistance with getting a cup of tea or signing up for other activities.</w:t>
      </w:r>
    </w:p>
    <w:p w14:paraId="758951FC" w14:textId="77777777" w:rsidR="000710D4" w:rsidRPr="000710D4" w:rsidRDefault="000710D4" w:rsidP="000710D4">
      <w:pPr>
        <w:numPr>
          <w:ilvl w:val="0"/>
          <w:numId w:val="2"/>
        </w:numPr>
        <w:shd w:val="clear" w:color="auto" w:fill="FFFFFF"/>
        <w:spacing w:before="100" w:beforeAutospacing="1" w:after="100" w:afterAutospacing="1"/>
        <w:rPr>
          <w:rFonts w:ascii="DM Sans" w:eastAsia="Times New Roman" w:hAnsi="DM Sans" w:cs="Times New Roman"/>
          <w:color w:val="000000"/>
          <w:sz w:val="28"/>
          <w:szCs w:val="28"/>
          <w:lang w:eastAsia="en-GB"/>
        </w:rPr>
      </w:pPr>
      <w:r w:rsidRPr="000710D4">
        <w:rPr>
          <w:rFonts w:ascii="DM Sans" w:eastAsia="Times New Roman" w:hAnsi="DM Sans" w:cs="Times New Roman"/>
          <w:color w:val="000000"/>
          <w:sz w:val="28"/>
          <w:szCs w:val="28"/>
          <w:lang w:eastAsia="en-GB"/>
        </w:rPr>
        <w:t>Speakers using PowerPoint or similar should be encouraged to talk through their slides.</w:t>
      </w:r>
    </w:p>
    <w:p w14:paraId="301B29A2" w14:textId="77777777" w:rsidR="000710D4" w:rsidRPr="000710D4" w:rsidRDefault="000710D4" w:rsidP="000710D4">
      <w:pPr>
        <w:numPr>
          <w:ilvl w:val="0"/>
          <w:numId w:val="2"/>
        </w:numPr>
        <w:shd w:val="clear" w:color="auto" w:fill="FFFFFF"/>
        <w:spacing w:before="100" w:beforeAutospacing="1" w:after="100" w:afterAutospacing="1"/>
        <w:rPr>
          <w:rFonts w:ascii="DM Sans" w:eastAsia="Times New Roman" w:hAnsi="DM Sans" w:cs="Times New Roman"/>
          <w:color w:val="000000"/>
          <w:sz w:val="28"/>
          <w:szCs w:val="28"/>
          <w:lang w:eastAsia="en-GB"/>
        </w:rPr>
      </w:pPr>
      <w:r w:rsidRPr="000710D4">
        <w:rPr>
          <w:rFonts w:ascii="DM Sans" w:eastAsia="Times New Roman" w:hAnsi="DM Sans" w:cs="Times New Roman"/>
          <w:color w:val="000000"/>
          <w:sz w:val="28"/>
          <w:szCs w:val="28"/>
          <w:lang w:eastAsia="en-GB"/>
        </w:rPr>
        <w:t>Members may not be able to read a name badge or instantly recognise your voice, so introduce yourself by giving your name.</w:t>
      </w:r>
    </w:p>
    <w:p w14:paraId="1D18F3B6" w14:textId="77777777" w:rsidR="000710D4" w:rsidRPr="000710D4" w:rsidRDefault="000710D4" w:rsidP="000710D4">
      <w:pPr>
        <w:numPr>
          <w:ilvl w:val="0"/>
          <w:numId w:val="2"/>
        </w:numPr>
        <w:shd w:val="clear" w:color="auto" w:fill="FFFFFF"/>
        <w:spacing w:before="100" w:beforeAutospacing="1" w:after="100" w:afterAutospacing="1"/>
        <w:rPr>
          <w:rFonts w:ascii="DM Sans" w:eastAsia="Times New Roman" w:hAnsi="DM Sans" w:cs="Times New Roman"/>
          <w:color w:val="000000"/>
          <w:sz w:val="28"/>
          <w:szCs w:val="28"/>
          <w:lang w:eastAsia="en-GB"/>
        </w:rPr>
      </w:pPr>
      <w:r w:rsidRPr="000710D4">
        <w:rPr>
          <w:rFonts w:ascii="DM Sans" w:eastAsia="Times New Roman" w:hAnsi="DM Sans" w:cs="Times New Roman"/>
          <w:color w:val="000000"/>
          <w:sz w:val="28"/>
          <w:szCs w:val="28"/>
          <w:lang w:eastAsia="en-GB"/>
        </w:rPr>
        <w:t>When guiding someone with sight loss, remember that they take your arm and follow you half a pace behind. Do not propel them forward into the unknown.</w:t>
      </w:r>
    </w:p>
    <w:p w14:paraId="614A4802" w14:textId="77777777" w:rsidR="000710D4" w:rsidRPr="000710D4" w:rsidRDefault="000710D4" w:rsidP="000710D4">
      <w:pPr>
        <w:numPr>
          <w:ilvl w:val="0"/>
          <w:numId w:val="2"/>
        </w:numPr>
        <w:shd w:val="clear" w:color="auto" w:fill="FFFFFF"/>
        <w:spacing w:before="100" w:beforeAutospacing="1" w:after="100" w:afterAutospacing="1"/>
        <w:rPr>
          <w:rFonts w:ascii="DM Sans" w:eastAsia="Times New Roman" w:hAnsi="DM Sans" w:cs="Times New Roman"/>
          <w:color w:val="000000"/>
          <w:sz w:val="28"/>
          <w:szCs w:val="28"/>
          <w:lang w:eastAsia="en-GB"/>
        </w:rPr>
      </w:pPr>
      <w:r w:rsidRPr="000710D4">
        <w:rPr>
          <w:rFonts w:ascii="DM Sans" w:eastAsia="Times New Roman" w:hAnsi="DM Sans" w:cs="Times New Roman"/>
          <w:color w:val="000000"/>
          <w:sz w:val="28"/>
          <w:szCs w:val="28"/>
          <w:lang w:eastAsia="en-GB"/>
        </w:rPr>
        <w:t>Try to reduce glare by positioning chairs with their backs to windows.</w:t>
      </w:r>
    </w:p>
    <w:p w14:paraId="79B96C16" w14:textId="77777777" w:rsidR="000710D4" w:rsidRPr="000710D4" w:rsidRDefault="000710D4" w:rsidP="000710D4">
      <w:pPr>
        <w:numPr>
          <w:ilvl w:val="0"/>
          <w:numId w:val="2"/>
        </w:numPr>
        <w:shd w:val="clear" w:color="auto" w:fill="FFFFFF"/>
        <w:spacing w:before="100" w:beforeAutospacing="1" w:after="100" w:afterAutospacing="1"/>
        <w:rPr>
          <w:rFonts w:ascii="DM Sans" w:eastAsia="Times New Roman" w:hAnsi="DM Sans" w:cs="Times New Roman"/>
          <w:color w:val="000000"/>
          <w:sz w:val="28"/>
          <w:szCs w:val="28"/>
          <w:lang w:eastAsia="en-GB"/>
        </w:rPr>
      </w:pPr>
      <w:r w:rsidRPr="000710D4">
        <w:rPr>
          <w:rFonts w:ascii="DM Sans" w:eastAsia="Times New Roman" w:hAnsi="DM Sans" w:cs="Times New Roman"/>
          <w:color w:val="000000"/>
          <w:sz w:val="28"/>
          <w:szCs w:val="28"/>
          <w:lang w:eastAsia="en-GB"/>
        </w:rPr>
        <w:t>On a walk or ramble, different members of the group can assist by offering a guiding elbow, if required, and information on approaching features such as steps or overhanging branches.</w:t>
      </w:r>
    </w:p>
    <w:p w14:paraId="59746F64" w14:textId="77777777" w:rsidR="000710D4" w:rsidRPr="000710D4" w:rsidRDefault="000710D4" w:rsidP="000710D4">
      <w:pPr>
        <w:numPr>
          <w:ilvl w:val="0"/>
          <w:numId w:val="2"/>
        </w:numPr>
        <w:shd w:val="clear" w:color="auto" w:fill="FFFFFF"/>
        <w:spacing w:before="100" w:beforeAutospacing="1" w:after="100" w:afterAutospacing="1"/>
        <w:rPr>
          <w:rFonts w:ascii="DM Sans" w:eastAsia="Times New Roman" w:hAnsi="DM Sans" w:cs="Times New Roman"/>
          <w:color w:val="000000"/>
          <w:sz w:val="28"/>
          <w:szCs w:val="28"/>
          <w:lang w:eastAsia="en-GB"/>
        </w:rPr>
      </w:pPr>
      <w:r w:rsidRPr="000710D4">
        <w:rPr>
          <w:rFonts w:ascii="DM Sans" w:eastAsia="Times New Roman" w:hAnsi="DM Sans" w:cs="Times New Roman"/>
          <w:color w:val="000000"/>
          <w:sz w:val="28"/>
          <w:szCs w:val="28"/>
          <w:lang w:eastAsia="en-GB"/>
        </w:rPr>
        <w:t>Cinema or theatre groups should consider timing their visits to coincide with audio-described shows</w:t>
      </w:r>
    </w:p>
    <w:p w14:paraId="62E242A4" w14:textId="77777777" w:rsidR="000710D4" w:rsidRPr="000710D4" w:rsidRDefault="000710D4" w:rsidP="000710D4">
      <w:pPr>
        <w:numPr>
          <w:ilvl w:val="0"/>
          <w:numId w:val="2"/>
        </w:numPr>
        <w:shd w:val="clear" w:color="auto" w:fill="FFFFFF"/>
        <w:spacing w:before="100" w:beforeAutospacing="1" w:after="100" w:afterAutospacing="1"/>
        <w:rPr>
          <w:rFonts w:ascii="DM Sans" w:eastAsia="Times New Roman" w:hAnsi="DM Sans" w:cs="Times New Roman"/>
          <w:color w:val="000000"/>
          <w:sz w:val="28"/>
          <w:szCs w:val="28"/>
          <w:lang w:eastAsia="en-GB"/>
        </w:rPr>
      </w:pPr>
      <w:r w:rsidRPr="000710D4">
        <w:rPr>
          <w:rFonts w:ascii="DM Sans" w:eastAsia="Times New Roman" w:hAnsi="DM Sans" w:cs="Times New Roman"/>
          <w:color w:val="000000"/>
          <w:sz w:val="28"/>
          <w:szCs w:val="28"/>
          <w:lang w:eastAsia="en-GB"/>
        </w:rPr>
        <w:t>Book groups should check whether the titles they select are available in a form that the member can read, preferably on loan or at a reasonable price.</w:t>
      </w:r>
    </w:p>
    <w:p w14:paraId="1D237C53" w14:textId="77777777" w:rsidR="000710D4" w:rsidRPr="000710D4" w:rsidRDefault="000710D4" w:rsidP="000710D4">
      <w:pPr>
        <w:numPr>
          <w:ilvl w:val="0"/>
          <w:numId w:val="2"/>
        </w:numPr>
        <w:shd w:val="clear" w:color="auto" w:fill="FFFFFF"/>
        <w:spacing w:before="100" w:beforeAutospacing="1" w:after="100" w:afterAutospacing="1"/>
        <w:rPr>
          <w:rFonts w:ascii="DM Sans" w:eastAsia="Times New Roman" w:hAnsi="DM Sans" w:cs="Times New Roman"/>
          <w:color w:val="000000"/>
          <w:sz w:val="28"/>
          <w:szCs w:val="28"/>
          <w:lang w:eastAsia="en-GB"/>
        </w:rPr>
      </w:pPr>
      <w:r w:rsidRPr="000710D4">
        <w:rPr>
          <w:rFonts w:ascii="DM Sans" w:eastAsia="Times New Roman" w:hAnsi="DM Sans" w:cs="Times New Roman"/>
          <w:color w:val="000000"/>
          <w:sz w:val="28"/>
          <w:szCs w:val="28"/>
          <w:lang w:eastAsia="en-GB"/>
        </w:rPr>
        <w:t>Check that members with sight issues are aware of our </w:t>
      </w:r>
      <w:hyperlink r:id="rId10" w:history="1">
        <w:r w:rsidRPr="000710D4">
          <w:rPr>
            <w:rFonts w:ascii="DM Sans" w:eastAsia="Times New Roman" w:hAnsi="DM Sans" w:cs="Times New Roman"/>
            <w:b/>
            <w:bCs/>
            <w:color w:val="005AB9"/>
            <w:sz w:val="28"/>
            <w:szCs w:val="28"/>
            <w:u w:val="single"/>
            <w:lang w:eastAsia="en-GB"/>
          </w:rPr>
          <w:t>Readability advice</w:t>
        </w:r>
      </w:hyperlink>
      <w:r w:rsidRPr="000710D4">
        <w:rPr>
          <w:rFonts w:ascii="DM Sans" w:eastAsia="Times New Roman" w:hAnsi="DM Sans" w:cs="Times New Roman"/>
          <w:color w:val="000000"/>
          <w:sz w:val="28"/>
          <w:szCs w:val="28"/>
          <w:lang w:eastAsia="en-GB"/>
        </w:rPr>
        <w:t> for members experiencing difficulty reading standard print or screens</w:t>
      </w:r>
    </w:p>
    <w:p w14:paraId="75654175" w14:textId="77777777" w:rsidR="000710D4" w:rsidRPr="000710D4" w:rsidRDefault="000710D4" w:rsidP="000710D4">
      <w:pPr>
        <w:numPr>
          <w:ilvl w:val="0"/>
          <w:numId w:val="2"/>
        </w:numPr>
        <w:shd w:val="clear" w:color="auto" w:fill="FFFFFF"/>
        <w:spacing w:before="100" w:beforeAutospacing="1" w:after="100" w:afterAutospacing="1"/>
        <w:rPr>
          <w:rFonts w:ascii="DM Sans" w:eastAsia="Times New Roman" w:hAnsi="DM Sans" w:cs="Times New Roman"/>
          <w:color w:val="000000"/>
          <w:sz w:val="28"/>
          <w:szCs w:val="28"/>
          <w:lang w:eastAsia="en-GB"/>
        </w:rPr>
      </w:pPr>
      <w:r w:rsidRPr="000710D4">
        <w:rPr>
          <w:rFonts w:ascii="DM Sans" w:eastAsia="Times New Roman" w:hAnsi="DM Sans" w:cs="Times New Roman"/>
          <w:color w:val="000000"/>
          <w:sz w:val="28"/>
          <w:szCs w:val="28"/>
          <w:lang w:eastAsia="en-GB"/>
        </w:rPr>
        <w:t>Playing cards are available with tactile or with enlarged visual markings.</w:t>
      </w:r>
    </w:p>
    <w:p w14:paraId="488D2661" w14:textId="77777777" w:rsidR="000710D4" w:rsidRPr="000710D4" w:rsidRDefault="000710D4" w:rsidP="000710D4">
      <w:pPr>
        <w:numPr>
          <w:ilvl w:val="0"/>
          <w:numId w:val="2"/>
        </w:numPr>
        <w:shd w:val="clear" w:color="auto" w:fill="FFFFFF"/>
        <w:spacing w:before="100" w:beforeAutospacing="1" w:after="100" w:afterAutospacing="1"/>
        <w:rPr>
          <w:rFonts w:ascii="DM Sans" w:eastAsia="Times New Roman" w:hAnsi="DM Sans" w:cs="Times New Roman"/>
          <w:color w:val="000000"/>
          <w:sz w:val="28"/>
          <w:szCs w:val="28"/>
          <w:lang w:eastAsia="en-GB"/>
        </w:rPr>
      </w:pPr>
      <w:r w:rsidRPr="000710D4">
        <w:rPr>
          <w:rFonts w:ascii="DM Sans" w:eastAsia="Times New Roman" w:hAnsi="DM Sans" w:cs="Times New Roman"/>
          <w:color w:val="000000"/>
          <w:sz w:val="28"/>
          <w:szCs w:val="28"/>
          <w:lang w:eastAsia="en-GB"/>
        </w:rPr>
        <w:t>Many board games are available in an adjusted form.</w:t>
      </w:r>
    </w:p>
    <w:p w14:paraId="6A064142" w14:textId="77777777" w:rsidR="000710D4" w:rsidRPr="000710D4" w:rsidRDefault="000710D4" w:rsidP="000710D4">
      <w:pPr>
        <w:numPr>
          <w:ilvl w:val="0"/>
          <w:numId w:val="2"/>
        </w:numPr>
        <w:shd w:val="clear" w:color="auto" w:fill="FFFFFF"/>
        <w:spacing w:before="100" w:beforeAutospacing="1" w:after="100" w:afterAutospacing="1"/>
        <w:rPr>
          <w:rFonts w:ascii="DM Sans" w:eastAsia="Times New Roman" w:hAnsi="DM Sans" w:cs="Times New Roman"/>
          <w:color w:val="000000"/>
          <w:sz w:val="28"/>
          <w:szCs w:val="28"/>
          <w:lang w:eastAsia="en-GB"/>
        </w:rPr>
      </w:pPr>
      <w:r w:rsidRPr="000710D4">
        <w:rPr>
          <w:rFonts w:ascii="DM Sans" w:eastAsia="Times New Roman" w:hAnsi="DM Sans" w:cs="Times New Roman"/>
          <w:color w:val="000000"/>
          <w:sz w:val="28"/>
          <w:szCs w:val="28"/>
          <w:lang w:eastAsia="en-GB"/>
        </w:rPr>
        <w:lastRenderedPageBreak/>
        <w:t>For physical activities such as yoga or Pilates, the tutor should be encouraged to verbalise rather than just demonstrate. </w:t>
      </w:r>
    </w:p>
    <w:p w14:paraId="0D028202" w14:textId="77777777" w:rsidR="000710D4" w:rsidRPr="000710D4" w:rsidRDefault="000710D4" w:rsidP="000710D4">
      <w:pPr>
        <w:numPr>
          <w:ilvl w:val="0"/>
          <w:numId w:val="2"/>
        </w:numPr>
        <w:shd w:val="clear" w:color="auto" w:fill="FFFFFF"/>
        <w:spacing w:before="100" w:beforeAutospacing="1" w:after="100" w:afterAutospacing="1"/>
        <w:rPr>
          <w:rFonts w:ascii="DM Sans" w:eastAsia="Times New Roman" w:hAnsi="DM Sans" w:cs="Times New Roman"/>
          <w:color w:val="000000"/>
          <w:sz w:val="28"/>
          <w:szCs w:val="28"/>
          <w:lang w:eastAsia="en-GB"/>
        </w:rPr>
      </w:pPr>
      <w:r w:rsidRPr="000710D4">
        <w:rPr>
          <w:rFonts w:ascii="DM Sans" w:eastAsia="Times New Roman" w:hAnsi="DM Sans" w:cs="Times New Roman"/>
          <w:color w:val="000000"/>
          <w:sz w:val="28"/>
          <w:szCs w:val="28"/>
          <w:lang w:eastAsia="en-GB"/>
        </w:rPr>
        <w:t>Produce all written information in accordance with clear print guidelines and make it available by email or text. (See our </w:t>
      </w:r>
      <w:hyperlink r:id="rId11" w:history="1">
        <w:r w:rsidRPr="000710D4">
          <w:rPr>
            <w:rFonts w:ascii="DM Sans" w:eastAsia="Times New Roman" w:hAnsi="DM Sans" w:cs="Times New Roman"/>
            <w:b/>
            <w:bCs/>
            <w:color w:val="005AB9"/>
            <w:sz w:val="28"/>
            <w:szCs w:val="28"/>
            <w:u w:val="single"/>
            <w:lang w:eastAsia="en-GB"/>
          </w:rPr>
          <w:t>Readability advice</w:t>
        </w:r>
      </w:hyperlink>
      <w:r w:rsidRPr="000710D4">
        <w:rPr>
          <w:rFonts w:ascii="DM Sans" w:eastAsia="Times New Roman" w:hAnsi="DM Sans" w:cs="Times New Roman"/>
          <w:color w:val="000000"/>
          <w:sz w:val="28"/>
          <w:szCs w:val="28"/>
          <w:lang w:eastAsia="en-GB"/>
        </w:rPr>
        <w:t> for u3a members who produce material for others to read).</w:t>
      </w:r>
    </w:p>
    <w:p w14:paraId="344231F6" w14:textId="33B42691" w:rsidR="000710D4" w:rsidRPr="000710D4" w:rsidRDefault="00CF108C" w:rsidP="000710D4">
      <w:pPr>
        <w:shd w:val="clear" w:color="auto" w:fill="FFFFFF"/>
        <w:rPr>
          <w:rFonts w:ascii="DM Sans" w:eastAsia="Times New Roman" w:hAnsi="DM Sans" w:cs="Times New Roman"/>
          <w:b/>
          <w:bCs/>
          <w:color w:val="FF0000"/>
          <w:sz w:val="32"/>
          <w:szCs w:val="32"/>
          <w:lang w:eastAsia="en-GB"/>
        </w:rPr>
      </w:pPr>
      <w:r w:rsidRPr="00CF108C">
        <w:rPr>
          <w:rFonts w:ascii="DM Sans" w:eastAsia="Times New Roman" w:hAnsi="DM Sans" w:cs="Times New Roman"/>
          <w:b/>
          <w:bCs/>
          <w:color w:val="FF0000"/>
          <w:sz w:val="32"/>
          <w:szCs w:val="32"/>
          <w:lang w:eastAsia="en-GB"/>
        </w:rPr>
        <w:t>Mobility</w:t>
      </w:r>
      <w:r w:rsidR="000710D4" w:rsidRPr="000710D4">
        <w:rPr>
          <w:rFonts w:ascii="DM Sans" w:eastAsia="Times New Roman" w:hAnsi="DM Sans" w:cs="Times New Roman"/>
          <w:b/>
          <w:bCs/>
          <w:color w:val="FF0000"/>
          <w:sz w:val="32"/>
          <w:szCs w:val="32"/>
          <w:lang w:eastAsia="en-GB"/>
        </w:rPr>
        <w:t> </w:t>
      </w:r>
    </w:p>
    <w:p w14:paraId="5C22AB82" w14:textId="77777777" w:rsidR="000710D4" w:rsidRPr="000710D4" w:rsidRDefault="000710D4" w:rsidP="000710D4">
      <w:pPr>
        <w:shd w:val="clear" w:color="auto" w:fill="FFFFFF"/>
        <w:spacing w:before="600" w:after="300"/>
        <w:outlineLvl w:val="2"/>
        <w:rPr>
          <w:rFonts w:ascii="DM Sans" w:eastAsia="Times New Roman" w:hAnsi="DM Sans" w:cs="Times New Roman"/>
          <w:b/>
          <w:bCs/>
          <w:color w:val="005AB8"/>
          <w:sz w:val="28"/>
          <w:szCs w:val="28"/>
          <w:lang w:eastAsia="en-GB"/>
        </w:rPr>
      </w:pPr>
      <w:r w:rsidRPr="000710D4">
        <w:rPr>
          <w:rFonts w:ascii="DM Sans" w:eastAsia="Times New Roman" w:hAnsi="DM Sans" w:cs="Times New Roman"/>
          <w:b/>
          <w:bCs/>
          <w:color w:val="005AB8"/>
          <w:sz w:val="28"/>
          <w:szCs w:val="28"/>
          <w:lang w:eastAsia="en-GB"/>
        </w:rPr>
        <w:t>Mobility problems may be due to a variety of causes and may include:</w:t>
      </w:r>
    </w:p>
    <w:p w14:paraId="391A80A7" w14:textId="77777777" w:rsidR="000710D4" w:rsidRPr="000710D4" w:rsidRDefault="000710D4" w:rsidP="000710D4">
      <w:pPr>
        <w:numPr>
          <w:ilvl w:val="0"/>
          <w:numId w:val="3"/>
        </w:numPr>
        <w:shd w:val="clear" w:color="auto" w:fill="FFFFFF"/>
        <w:spacing w:before="100" w:beforeAutospacing="1" w:after="100" w:afterAutospacing="1"/>
        <w:rPr>
          <w:rFonts w:ascii="DM Sans" w:eastAsia="Times New Roman" w:hAnsi="DM Sans" w:cs="Times New Roman"/>
          <w:color w:val="000000"/>
          <w:sz w:val="28"/>
          <w:szCs w:val="28"/>
          <w:lang w:eastAsia="en-GB"/>
        </w:rPr>
      </w:pPr>
      <w:r w:rsidRPr="000710D4">
        <w:rPr>
          <w:rFonts w:ascii="DM Sans" w:eastAsia="Times New Roman" w:hAnsi="DM Sans" w:cs="Times New Roman"/>
          <w:color w:val="000000"/>
          <w:sz w:val="28"/>
          <w:szCs w:val="28"/>
          <w:lang w:eastAsia="en-GB"/>
        </w:rPr>
        <w:t>Diminished movement.</w:t>
      </w:r>
    </w:p>
    <w:p w14:paraId="48C66C1F" w14:textId="77777777" w:rsidR="000710D4" w:rsidRPr="000710D4" w:rsidRDefault="000710D4" w:rsidP="000710D4">
      <w:pPr>
        <w:numPr>
          <w:ilvl w:val="0"/>
          <w:numId w:val="3"/>
        </w:numPr>
        <w:shd w:val="clear" w:color="auto" w:fill="FFFFFF"/>
        <w:spacing w:before="100" w:beforeAutospacing="1" w:after="100" w:afterAutospacing="1"/>
        <w:rPr>
          <w:rFonts w:ascii="DM Sans" w:eastAsia="Times New Roman" w:hAnsi="DM Sans" w:cs="Times New Roman"/>
          <w:color w:val="000000"/>
          <w:sz w:val="28"/>
          <w:szCs w:val="28"/>
          <w:lang w:eastAsia="en-GB"/>
        </w:rPr>
      </w:pPr>
      <w:r w:rsidRPr="000710D4">
        <w:rPr>
          <w:rFonts w:ascii="DM Sans" w:eastAsia="Times New Roman" w:hAnsi="DM Sans" w:cs="Times New Roman"/>
          <w:color w:val="000000"/>
          <w:sz w:val="28"/>
          <w:szCs w:val="28"/>
          <w:lang w:eastAsia="en-GB"/>
        </w:rPr>
        <w:t>Use of wheelchair, crutches, walking aid.</w:t>
      </w:r>
    </w:p>
    <w:p w14:paraId="7F2EB8D9" w14:textId="77777777" w:rsidR="000710D4" w:rsidRPr="000710D4" w:rsidRDefault="000710D4" w:rsidP="000710D4">
      <w:pPr>
        <w:numPr>
          <w:ilvl w:val="0"/>
          <w:numId w:val="3"/>
        </w:numPr>
        <w:shd w:val="clear" w:color="auto" w:fill="FFFFFF"/>
        <w:spacing w:before="100" w:beforeAutospacing="1" w:after="100" w:afterAutospacing="1"/>
        <w:rPr>
          <w:rFonts w:ascii="DM Sans" w:eastAsia="Times New Roman" w:hAnsi="DM Sans" w:cs="Times New Roman"/>
          <w:color w:val="000000"/>
          <w:sz w:val="28"/>
          <w:szCs w:val="28"/>
          <w:lang w:eastAsia="en-GB"/>
        </w:rPr>
      </w:pPr>
      <w:r w:rsidRPr="000710D4">
        <w:rPr>
          <w:rFonts w:ascii="DM Sans" w:eastAsia="Times New Roman" w:hAnsi="DM Sans" w:cs="Times New Roman"/>
          <w:color w:val="000000"/>
          <w:sz w:val="28"/>
          <w:szCs w:val="28"/>
          <w:lang w:eastAsia="en-GB"/>
        </w:rPr>
        <w:t>Inability to reach venues.</w:t>
      </w:r>
    </w:p>
    <w:p w14:paraId="3E7669FF" w14:textId="77777777" w:rsidR="000710D4" w:rsidRPr="000710D4" w:rsidRDefault="000710D4" w:rsidP="000710D4">
      <w:pPr>
        <w:numPr>
          <w:ilvl w:val="0"/>
          <w:numId w:val="3"/>
        </w:numPr>
        <w:shd w:val="clear" w:color="auto" w:fill="FFFFFF"/>
        <w:spacing w:before="100" w:beforeAutospacing="1" w:after="100" w:afterAutospacing="1"/>
        <w:rPr>
          <w:rFonts w:ascii="DM Sans" w:eastAsia="Times New Roman" w:hAnsi="DM Sans" w:cs="Times New Roman"/>
          <w:color w:val="000000"/>
          <w:sz w:val="28"/>
          <w:szCs w:val="28"/>
          <w:lang w:eastAsia="en-GB"/>
        </w:rPr>
      </w:pPr>
      <w:r w:rsidRPr="000710D4">
        <w:rPr>
          <w:rFonts w:ascii="DM Sans" w:eastAsia="Times New Roman" w:hAnsi="DM Sans" w:cs="Times New Roman"/>
          <w:color w:val="000000"/>
          <w:sz w:val="28"/>
          <w:szCs w:val="28"/>
          <w:lang w:eastAsia="en-GB"/>
        </w:rPr>
        <w:t>Inability to leave home.</w:t>
      </w:r>
    </w:p>
    <w:p w14:paraId="5FCD3D91" w14:textId="77777777" w:rsidR="000710D4" w:rsidRPr="000710D4" w:rsidRDefault="000710D4" w:rsidP="000710D4">
      <w:pPr>
        <w:shd w:val="clear" w:color="auto" w:fill="FFFFFF"/>
        <w:spacing w:before="600" w:after="300"/>
        <w:outlineLvl w:val="2"/>
        <w:rPr>
          <w:rFonts w:ascii="DM Sans" w:eastAsia="Times New Roman" w:hAnsi="DM Sans" w:cs="Times New Roman"/>
          <w:b/>
          <w:bCs/>
          <w:color w:val="005AB8"/>
          <w:sz w:val="28"/>
          <w:szCs w:val="28"/>
          <w:lang w:eastAsia="en-GB"/>
        </w:rPr>
      </w:pPr>
      <w:r w:rsidRPr="000710D4">
        <w:rPr>
          <w:rFonts w:ascii="DM Sans" w:eastAsia="Times New Roman" w:hAnsi="DM Sans" w:cs="Times New Roman"/>
          <w:b/>
          <w:bCs/>
          <w:color w:val="005AB8"/>
          <w:sz w:val="28"/>
          <w:szCs w:val="28"/>
          <w:lang w:eastAsia="en-GB"/>
        </w:rPr>
        <w:t>Making open meetings accessible</w:t>
      </w:r>
    </w:p>
    <w:p w14:paraId="5FBFCD06" w14:textId="77777777" w:rsidR="000710D4" w:rsidRPr="000710D4" w:rsidRDefault="000710D4" w:rsidP="000710D4">
      <w:pPr>
        <w:numPr>
          <w:ilvl w:val="0"/>
          <w:numId w:val="4"/>
        </w:numPr>
        <w:shd w:val="clear" w:color="auto" w:fill="FFFFFF"/>
        <w:spacing w:before="100" w:beforeAutospacing="1" w:after="100" w:afterAutospacing="1"/>
        <w:rPr>
          <w:rFonts w:ascii="DM Sans" w:eastAsia="Times New Roman" w:hAnsi="DM Sans" w:cs="Times New Roman"/>
          <w:color w:val="000000"/>
          <w:sz w:val="28"/>
          <w:szCs w:val="28"/>
          <w:lang w:eastAsia="en-GB"/>
        </w:rPr>
      </w:pPr>
      <w:r w:rsidRPr="000710D4">
        <w:rPr>
          <w:rFonts w:ascii="DM Sans" w:eastAsia="Times New Roman" w:hAnsi="DM Sans" w:cs="Times New Roman"/>
          <w:color w:val="000000"/>
          <w:sz w:val="28"/>
          <w:szCs w:val="28"/>
          <w:lang w:eastAsia="en-GB"/>
        </w:rPr>
        <w:t>Review all venues in terms of steps, ramps, handrails, accessible toilets, lifts, easy opening of doors.</w:t>
      </w:r>
    </w:p>
    <w:p w14:paraId="5C2947DA" w14:textId="77777777" w:rsidR="000710D4" w:rsidRPr="000710D4" w:rsidRDefault="000710D4" w:rsidP="000710D4">
      <w:pPr>
        <w:numPr>
          <w:ilvl w:val="0"/>
          <w:numId w:val="4"/>
        </w:numPr>
        <w:shd w:val="clear" w:color="auto" w:fill="FFFFFF"/>
        <w:spacing w:before="100" w:beforeAutospacing="1" w:after="100" w:afterAutospacing="1"/>
        <w:rPr>
          <w:rFonts w:ascii="DM Sans" w:eastAsia="Times New Roman" w:hAnsi="DM Sans" w:cs="Times New Roman"/>
          <w:color w:val="000000"/>
          <w:sz w:val="28"/>
          <w:szCs w:val="28"/>
          <w:lang w:eastAsia="en-GB"/>
        </w:rPr>
      </w:pPr>
      <w:r w:rsidRPr="000710D4">
        <w:rPr>
          <w:rFonts w:ascii="DM Sans" w:eastAsia="Times New Roman" w:hAnsi="DM Sans" w:cs="Times New Roman"/>
          <w:color w:val="000000"/>
          <w:sz w:val="28"/>
          <w:szCs w:val="28"/>
          <w:lang w:eastAsia="en-GB"/>
        </w:rPr>
        <w:t>Ask members what help they require.</w:t>
      </w:r>
    </w:p>
    <w:p w14:paraId="36B66CE2" w14:textId="77777777" w:rsidR="000710D4" w:rsidRPr="000710D4" w:rsidRDefault="000710D4" w:rsidP="000710D4">
      <w:pPr>
        <w:numPr>
          <w:ilvl w:val="0"/>
          <w:numId w:val="4"/>
        </w:numPr>
        <w:shd w:val="clear" w:color="auto" w:fill="FFFFFF"/>
        <w:spacing w:before="100" w:beforeAutospacing="1" w:after="100" w:afterAutospacing="1"/>
        <w:rPr>
          <w:rFonts w:ascii="DM Sans" w:eastAsia="Times New Roman" w:hAnsi="DM Sans" w:cs="Times New Roman"/>
          <w:color w:val="000000"/>
          <w:sz w:val="28"/>
          <w:szCs w:val="28"/>
          <w:lang w:eastAsia="en-GB"/>
        </w:rPr>
      </w:pPr>
      <w:r w:rsidRPr="000710D4">
        <w:rPr>
          <w:rFonts w:ascii="DM Sans" w:eastAsia="Times New Roman" w:hAnsi="DM Sans" w:cs="Times New Roman"/>
          <w:color w:val="000000"/>
          <w:sz w:val="28"/>
          <w:szCs w:val="28"/>
          <w:lang w:eastAsia="en-GB"/>
        </w:rPr>
        <w:t>Provide suitable space for wheelchairs at meetings and offer practical assistance.</w:t>
      </w:r>
    </w:p>
    <w:p w14:paraId="0F7BE927" w14:textId="77777777" w:rsidR="000710D4" w:rsidRPr="000710D4" w:rsidRDefault="000710D4" w:rsidP="000710D4">
      <w:pPr>
        <w:numPr>
          <w:ilvl w:val="0"/>
          <w:numId w:val="4"/>
        </w:numPr>
        <w:shd w:val="clear" w:color="auto" w:fill="FFFFFF"/>
        <w:spacing w:before="100" w:beforeAutospacing="1" w:after="100" w:afterAutospacing="1"/>
        <w:rPr>
          <w:rFonts w:ascii="DM Sans" w:eastAsia="Times New Roman" w:hAnsi="DM Sans" w:cs="Times New Roman"/>
          <w:color w:val="000000"/>
          <w:sz w:val="28"/>
          <w:szCs w:val="28"/>
          <w:lang w:eastAsia="en-GB"/>
        </w:rPr>
      </w:pPr>
      <w:r w:rsidRPr="000710D4">
        <w:rPr>
          <w:rFonts w:ascii="DM Sans" w:eastAsia="Times New Roman" w:hAnsi="DM Sans" w:cs="Times New Roman"/>
          <w:color w:val="000000"/>
          <w:sz w:val="28"/>
          <w:szCs w:val="28"/>
          <w:lang w:eastAsia="en-GB"/>
        </w:rPr>
        <w:t>Encourage carers to accompany a member.</w:t>
      </w:r>
    </w:p>
    <w:p w14:paraId="1FAC48D9" w14:textId="77777777" w:rsidR="000710D4" w:rsidRPr="000710D4" w:rsidRDefault="000710D4" w:rsidP="000710D4">
      <w:pPr>
        <w:numPr>
          <w:ilvl w:val="0"/>
          <w:numId w:val="4"/>
        </w:numPr>
        <w:shd w:val="clear" w:color="auto" w:fill="FFFFFF"/>
        <w:spacing w:before="100" w:beforeAutospacing="1" w:after="100" w:afterAutospacing="1"/>
        <w:rPr>
          <w:rFonts w:ascii="DM Sans" w:eastAsia="Times New Roman" w:hAnsi="DM Sans" w:cs="Times New Roman"/>
          <w:color w:val="000000"/>
          <w:sz w:val="28"/>
          <w:szCs w:val="28"/>
          <w:lang w:eastAsia="en-GB"/>
        </w:rPr>
      </w:pPr>
      <w:r w:rsidRPr="000710D4">
        <w:rPr>
          <w:rFonts w:ascii="DM Sans" w:eastAsia="Times New Roman" w:hAnsi="DM Sans" w:cs="Times New Roman"/>
          <w:color w:val="000000"/>
          <w:sz w:val="28"/>
          <w:szCs w:val="28"/>
          <w:lang w:eastAsia="en-GB"/>
        </w:rPr>
        <w:t>Look at accessibility implications for parking at venues.</w:t>
      </w:r>
    </w:p>
    <w:p w14:paraId="2F7371D8" w14:textId="77777777" w:rsidR="000710D4" w:rsidRPr="000710D4" w:rsidRDefault="000710D4" w:rsidP="000710D4">
      <w:pPr>
        <w:numPr>
          <w:ilvl w:val="0"/>
          <w:numId w:val="4"/>
        </w:numPr>
        <w:shd w:val="clear" w:color="auto" w:fill="FFFFFF"/>
        <w:spacing w:before="100" w:beforeAutospacing="1" w:after="100" w:afterAutospacing="1"/>
        <w:rPr>
          <w:rFonts w:ascii="DM Sans" w:eastAsia="Times New Roman" w:hAnsi="DM Sans" w:cs="Times New Roman"/>
          <w:color w:val="000000"/>
          <w:sz w:val="28"/>
          <w:szCs w:val="28"/>
          <w:lang w:eastAsia="en-GB"/>
        </w:rPr>
      </w:pPr>
      <w:r w:rsidRPr="000710D4">
        <w:rPr>
          <w:rFonts w:ascii="DM Sans" w:eastAsia="Times New Roman" w:hAnsi="DM Sans" w:cs="Times New Roman"/>
          <w:color w:val="000000"/>
          <w:sz w:val="28"/>
          <w:szCs w:val="28"/>
          <w:lang w:eastAsia="en-GB"/>
        </w:rPr>
        <w:t>Make it clear what to do in an emergency.</w:t>
      </w:r>
    </w:p>
    <w:p w14:paraId="7AE32A1B" w14:textId="77777777" w:rsidR="000710D4" w:rsidRPr="000710D4" w:rsidRDefault="000710D4" w:rsidP="000710D4">
      <w:pPr>
        <w:numPr>
          <w:ilvl w:val="0"/>
          <w:numId w:val="4"/>
        </w:numPr>
        <w:shd w:val="clear" w:color="auto" w:fill="FFFFFF"/>
        <w:spacing w:before="100" w:beforeAutospacing="1" w:after="100" w:afterAutospacing="1"/>
        <w:rPr>
          <w:rFonts w:ascii="DM Sans" w:eastAsia="Times New Roman" w:hAnsi="DM Sans" w:cs="Times New Roman"/>
          <w:color w:val="000000"/>
          <w:sz w:val="28"/>
          <w:szCs w:val="28"/>
          <w:lang w:eastAsia="en-GB"/>
        </w:rPr>
      </w:pPr>
      <w:r w:rsidRPr="000710D4">
        <w:rPr>
          <w:rFonts w:ascii="DM Sans" w:eastAsia="Times New Roman" w:hAnsi="DM Sans" w:cs="Times New Roman"/>
          <w:color w:val="000000"/>
          <w:sz w:val="28"/>
          <w:szCs w:val="28"/>
          <w:lang w:eastAsia="en-GB"/>
        </w:rPr>
        <w:t>Suggest car sharing.</w:t>
      </w:r>
    </w:p>
    <w:p w14:paraId="77D34850" w14:textId="77777777" w:rsidR="000710D4" w:rsidRPr="000710D4" w:rsidRDefault="000710D4" w:rsidP="000710D4">
      <w:pPr>
        <w:shd w:val="clear" w:color="auto" w:fill="FFFFFF"/>
        <w:spacing w:before="600" w:after="300"/>
        <w:outlineLvl w:val="2"/>
        <w:rPr>
          <w:rFonts w:ascii="DM Sans" w:eastAsia="Times New Roman" w:hAnsi="DM Sans" w:cs="Times New Roman"/>
          <w:b/>
          <w:bCs/>
          <w:color w:val="005AB8"/>
          <w:sz w:val="28"/>
          <w:szCs w:val="28"/>
          <w:lang w:eastAsia="en-GB"/>
        </w:rPr>
      </w:pPr>
      <w:r w:rsidRPr="000710D4">
        <w:rPr>
          <w:rFonts w:ascii="DM Sans" w:eastAsia="Times New Roman" w:hAnsi="DM Sans" w:cs="Times New Roman"/>
          <w:b/>
          <w:bCs/>
          <w:color w:val="005AB8"/>
          <w:sz w:val="28"/>
          <w:szCs w:val="28"/>
          <w:lang w:eastAsia="en-GB"/>
        </w:rPr>
        <w:t>Making interest groups accessible</w:t>
      </w:r>
    </w:p>
    <w:p w14:paraId="7F8A24A9" w14:textId="77777777" w:rsidR="000710D4" w:rsidRPr="000710D4" w:rsidRDefault="000710D4" w:rsidP="000710D4">
      <w:pPr>
        <w:numPr>
          <w:ilvl w:val="0"/>
          <w:numId w:val="5"/>
        </w:numPr>
        <w:shd w:val="clear" w:color="auto" w:fill="FFFFFF"/>
        <w:spacing w:before="100" w:beforeAutospacing="1" w:after="100" w:afterAutospacing="1"/>
        <w:rPr>
          <w:rFonts w:ascii="DM Sans" w:eastAsia="Times New Roman" w:hAnsi="DM Sans" w:cs="Times New Roman"/>
          <w:color w:val="000000"/>
          <w:sz w:val="28"/>
          <w:szCs w:val="28"/>
          <w:lang w:eastAsia="en-GB"/>
        </w:rPr>
      </w:pPr>
      <w:r w:rsidRPr="000710D4">
        <w:rPr>
          <w:rFonts w:ascii="DM Sans" w:eastAsia="Times New Roman" w:hAnsi="DM Sans" w:cs="Times New Roman"/>
          <w:color w:val="000000"/>
          <w:sz w:val="28"/>
          <w:szCs w:val="28"/>
          <w:lang w:eastAsia="en-GB"/>
        </w:rPr>
        <w:t>Be flexible about meeting in members’ homes, are they accessible?</w:t>
      </w:r>
    </w:p>
    <w:p w14:paraId="71AD747B" w14:textId="77777777" w:rsidR="000710D4" w:rsidRPr="000710D4" w:rsidRDefault="000710D4" w:rsidP="000710D4">
      <w:pPr>
        <w:numPr>
          <w:ilvl w:val="0"/>
          <w:numId w:val="5"/>
        </w:numPr>
        <w:shd w:val="clear" w:color="auto" w:fill="FFFFFF"/>
        <w:spacing w:before="100" w:beforeAutospacing="1" w:after="100" w:afterAutospacing="1"/>
        <w:rPr>
          <w:rFonts w:ascii="DM Sans" w:eastAsia="Times New Roman" w:hAnsi="DM Sans" w:cs="Times New Roman"/>
          <w:color w:val="000000"/>
          <w:sz w:val="28"/>
          <w:szCs w:val="28"/>
          <w:lang w:eastAsia="en-GB"/>
        </w:rPr>
      </w:pPr>
      <w:r w:rsidRPr="000710D4">
        <w:rPr>
          <w:rFonts w:ascii="DM Sans" w:eastAsia="Times New Roman" w:hAnsi="DM Sans" w:cs="Times New Roman"/>
          <w:color w:val="000000"/>
          <w:sz w:val="28"/>
          <w:szCs w:val="28"/>
          <w:lang w:eastAsia="en-GB"/>
        </w:rPr>
        <w:t>Could the member with the mobility issue host the group?</w:t>
      </w:r>
    </w:p>
    <w:p w14:paraId="265A9416" w14:textId="77777777" w:rsidR="000710D4" w:rsidRPr="000710D4" w:rsidRDefault="000710D4" w:rsidP="000710D4">
      <w:pPr>
        <w:numPr>
          <w:ilvl w:val="0"/>
          <w:numId w:val="5"/>
        </w:numPr>
        <w:shd w:val="clear" w:color="auto" w:fill="FFFFFF"/>
        <w:spacing w:before="100" w:beforeAutospacing="1" w:after="100" w:afterAutospacing="1"/>
        <w:rPr>
          <w:rFonts w:ascii="DM Sans" w:eastAsia="Times New Roman" w:hAnsi="DM Sans" w:cs="Times New Roman"/>
          <w:color w:val="000000"/>
          <w:sz w:val="28"/>
          <w:szCs w:val="28"/>
          <w:lang w:eastAsia="en-GB"/>
        </w:rPr>
      </w:pPr>
      <w:r w:rsidRPr="000710D4">
        <w:rPr>
          <w:rFonts w:ascii="DM Sans" w:eastAsia="Times New Roman" w:hAnsi="DM Sans" w:cs="Times New Roman"/>
          <w:color w:val="000000"/>
          <w:sz w:val="28"/>
          <w:szCs w:val="28"/>
          <w:lang w:eastAsia="en-GB"/>
        </w:rPr>
        <w:t>Consider meeting in retirement and/or care homes.</w:t>
      </w:r>
    </w:p>
    <w:p w14:paraId="7BEFDE24" w14:textId="1C321256" w:rsidR="000710D4" w:rsidRDefault="000710D4" w:rsidP="000710D4">
      <w:pPr>
        <w:numPr>
          <w:ilvl w:val="0"/>
          <w:numId w:val="5"/>
        </w:numPr>
        <w:shd w:val="clear" w:color="auto" w:fill="FFFFFF"/>
        <w:spacing w:before="100" w:beforeAutospacing="1" w:after="100" w:afterAutospacing="1"/>
        <w:rPr>
          <w:rFonts w:ascii="DM Sans" w:eastAsia="Times New Roman" w:hAnsi="DM Sans" w:cs="Times New Roman"/>
          <w:color w:val="000000"/>
          <w:sz w:val="28"/>
          <w:szCs w:val="28"/>
          <w:lang w:eastAsia="en-GB"/>
        </w:rPr>
      </w:pPr>
      <w:r w:rsidRPr="000710D4">
        <w:rPr>
          <w:rFonts w:ascii="DM Sans" w:eastAsia="Times New Roman" w:hAnsi="DM Sans" w:cs="Times New Roman"/>
          <w:color w:val="000000"/>
          <w:sz w:val="28"/>
          <w:szCs w:val="28"/>
          <w:lang w:eastAsia="en-GB"/>
        </w:rPr>
        <w:t>Look for venues with easy access for those with mobility problems (libraries, cafes, pubs, local care homes, even some supermarkets). Ask around – one u3a uses a fire station!</w:t>
      </w:r>
    </w:p>
    <w:p w14:paraId="47F62E21" w14:textId="56E39F8F" w:rsidR="00355357" w:rsidRPr="000710D4" w:rsidRDefault="00355357" w:rsidP="00355357">
      <w:pPr>
        <w:shd w:val="clear" w:color="auto" w:fill="FFFFFF"/>
        <w:spacing w:before="100" w:beforeAutospacing="1" w:after="100" w:afterAutospacing="1"/>
        <w:rPr>
          <w:rFonts w:ascii="DM Sans" w:eastAsia="Times New Roman" w:hAnsi="DM Sans" w:cs="Times New Roman"/>
          <w:b/>
          <w:bCs/>
          <w:color w:val="FF0000"/>
          <w:sz w:val="32"/>
          <w:szCs w:val="32"/>
          <w:lang w:eastAsia="en-GB"/>
        </w:rPr>
      </w:pPr>
      <w:r w:rsidRPr="00CF108C">
        <w:rPr>
          <w:rFonts w:ascii="DM Sans" w:eastAsia="Times New Roman" w:hAnsi="DM Sans" w:cs="Times New Roman"/>
          <w:b/>
          <w:bCs/>
          <w:color w:val="FF0000"/>
          <w:sz w:val="32"/>
          <w:szCs w:val="32"/>
          <w:lang w:eastAsia="en-GB"/>
        </w:rPr>
        <w:t>Demen</w:t>
      </w:r>
      <w:r w:rsidR="00CF108C">
        <w:rPr>
          <w:rFonts w:ascii="DM Sans" w:eastAsia="Times New Roman" w:hAnsi="DM Sans" w:cs="Times New Roman"/>
          <w:b/>
          <w:bCs/>
          <w:color w:val="FF0000"/>
          <w:sz w:val="32"/>
          <w:szCs w:val="32"/>
          <w:lang w:eastAsia="en-GB"/>
        </w:rPr>
        <w:t>t</w:t>
      </w:r>
      <w:r w:rsidRPr="00CF108C">
        <w:rPr>
          <w:rFonts w:ascii="DM Sans" w:eastAsia="Times New Roman" w:hAnsi="DM Sans" w:cs="Times New Roman"/>
          <w:b/>
          <w:bCs/>
          <w:color w:val="FF0000"/>
          <w:sz w:val="32"/>
          <w:szCs w:val="32"/>
          <w:lang w:eastAsia="en-GB"/>
        </w:rPr>
        <w:t>ia</w:t>
      </w:r>
    </w:p>
    <w:p w14:paraId="54E32DD1" w14:textId="77777777" w:rsidR="000710D4" w:rsidRPr="000710D4" w:rsidRDefault="000710D4" w:rsidP="000710D4">
      <w:pPr>
        <w:shd w:val="clear" w:color="auto" w:fill="FFFFFF"/>
        <w:spacing w:after="300"/>
        <w:rPr>
          <w:rFonts w:ascii="DM Sans" w:eastAsia="Times New Roman" w:hAnsi="DM Sans" w:cs="Times New Roman"/>
          <w:color w:val="000000"/>
          <w:sz w:val="28"/>
          <w:szCs w:val="28"/>
          <w:lang w:eastAsia="en-GB"/>
        </w:rPr>
      </w:pPr>
      <w:r w:rsidRPr="000710D4">
        <w:rPr>
          <w:rFonts w:ascii="DM Sans" w:eastAsia="Times New Roman" w:hAnsi="DM Sans" w:cs="Times New Roman"/>
          <w:color w:val="000000"/>
          <w:sz w:val="28"/>
          <w:szCs w:val="28"/>
          <w:lang w:eastAsia="en-GB"/>
        </w:rPr>
        <w:t xml:space="preserve">Dementia describes different brain disorders that trigger a loss of brain function. These conditions are all usually progressive, and Alzheimer’s disease is the most common type of dementia, affecting 62 per cent of those diagnosed. There </w:t>
      </w:r>
      <w:r w:rsidRPr="000710D4">
        <w:rPr>
          <w:rFonts w:ascii="DM Sans" w:eastAsia="Times New Roman" w:hAnsi="DM Sans" w:cs="Times New Roman"/>
          <w:color w:val="000000"/>
          <w:sz w:val="28"/>
          <w:szCs w:val="28"/>
          <w:lang w:eastAsia="en-GB"/>
        </w:rPr>
        <w:lastRenderedPageBreak/>
        <w:t>are 850,000 people living with dementia in the UK; of these, 40,000 are younger than 65.</w:t>
      </w:r>
    </w:p>
    <w:p w14:paraId="2A619447" w14:textId="77777777" w:rsidR="000710D4" w:rsidRPr="000710D4" w:rsidRDefault="000710D4" w:rsidP="000710D4">
      <w:pPr>
        <w:shd w:val="clear" w:color="auto" w:fill="FFFFFF"/>
        <w:spacing w:after="300"/>
        <w:outlineLvl w:val="2"/>
        <w:rPr>
          <w:rFonts w:ascii="inherit" w:eastAsia="Times New Roman" w:hAnsi="inherit" w:cs="Times New Roman"/>
          <w:b/>
          <w:bCs/>
          <w:color w:val="005AB8"/>
          <w:sz w:val="28"/>
          <w:szCs w:val="28"/>
          <w:lang w:eastAsia="en-GB"/>
        </w:rPr>
      </w:pPr>
      <w:r w:rsidRPr="000710D4">
        <w:rPr>
          <w:rFonts w:ascii="inherit" w:eastAsia="Times New Roman" w:hAnsi="inherit" w:cs="Times New Roman"/>
          <w:b/>
          <w:bCs/>
          <w:color w:val="005AB8"/>
          <w:sz w:val="28"/>
          <w:szCs w:val="28"/>
          <w:lang w:eastAsia="en-GB"/>
        </w:rPr>
        <w:t>Symptoms can include:</w:t>
      </w:r>
    </w:p>
    <w:p w14:paraId="7C822A1A" w14:textId="77777777" w:rsidR="000710D4" w:rsidRPr="000710D4" w:rsidRDefault="000710D4" w:rsidP="000710D4">
      <w:pPr>
        <w:numPr>
          <w:ilvl w:val="0"/>
          <w:numId w:val="6"/>
        </w:numPr>
        <w:shd w:val="clear" w:color="auto" w:fill="FFFFFF"/>
        <w:spacing w:before="100" w:beforeAutospacing="1" w:after="100" w:afterAutospacing="1"/>
        <w:rPr>
          <w:rFonts w:ascii="DM Sans" w:eastAsia="Times New Roman" w:hAnsi="DM Sans" w:cs="Times New Roman"/>
          <w:color w:val="000000"/>
          <w:sz w:val="28"/>
          <w:szCs w:val="28"/>
          <w:lang w:eastAsia="en-GB"/>
        </w:rPr>
      </w:pPr>
      <w:r w:rsidRPr="000710D4">
        <w:rPr>
          <w:rFonts w:ascii="DM Sans" w:eastAsia="Times New Roman" w:hAnsi="DM Sans" w:cs="Times New Roman"/>
          <w:color w:val="000000"/>
          <w:sz w:val="28"/>
          <w:szCs w:val="28"/>
          <w:lang w:eastAsia="en-GB"/>
        </w:rPr>
        <w:t>Memory Loss.</w:t>
      </w:r>
    </w:p>
    <w:p w14:paraId="28961E22" w14:textId="77777777" w:rsidR="000710D4" w:rsidRPr="000710D4" w:rsidRDefault="000710D4" w:rsidP="000710D4">
      <w:pPr>
        <w:numPr>
          <w:ilvl w:val="0"/>
          <w:numId w:val="6"/>
        </w:numPr>
        <w:shd w:val="clear" w:color="auto" w:fill="FFFFFF"/>
        <w:spacing w:before="100" w:beforeAutospacing="1" w:after="100" w:afterAutospacing="1"/>
        <w:rPr>
          <w:rFonts w:ascii="DM Sans" w:eastAsia="Times New Roman" w:hAnsi="DM Sans" w:cs="Times New Roman"/>
          <w:color w:val="000000"/>
          <w:sz w:val="28"/>
          <w:szCs w:val="28"/>
          <w:lang w:eastAsia="en-GB"/>
        </w:rPr>
      </w:pPr>
      <w:r w:rsidRPr="000710D4">
        <w:rPr>
          <w:rFonts w:ascii="DM Sans" w:eastAsia="Times New Roman" w:hAnsi="DM Sans" w:cs="Times New Roman"/>
          <w:color w:val="000000"/>
          <w:sz w:val="28"/>
          <w:szCs w:val="28"/>
          <w:lang w:eastAsia="en-GB"/>
        </w:rPr>
        <w:t>Difficulty with communication and reasoning skills.</w:t>
      </w:r>
    </w:p>
    <w:p w14:paraId="220ECD67" w14:textId="77777777" w:rsidR="000710D4" w:rsidRPr="000710D4" w:rsidRDefault="000710D4" w:rsidP="000710D4">
      <w:pPr>
        <w:numPr>
          <w:ilvl w:val="0"/>
          <w:numId w:val="6"/>
        </w:numPr>
        <w:shd w:val="clear" w:color="auto" w:fill="FFFFFF"/>
        <w:spacing w:before="100" w:beforeAutospacing="1" w:after="100" w:afterAutospacing="1"/>
        <w:rPr>
          <w:rFonts w:ascii="DM Sans" w:eastAsia="Times New Roman" w:hAnsi="DM Sans" w:cs="Times New Roman"/>
          <w:color w:val="000000"/>
          <w:sz w:val="28"/>
          <w:szCs w:val="28"/>
          <w:lang w:eastAsia="en-GB"/>
        </w:rPr>
      </w:pPr>
      <w:r w:rsidRPr="000710D4">
        <w:rPr>
          <w:rFonts w:ascii="DM Sans" w:eastAsia="Times New Roman" w:hAnsi="DM Sans" w:cs="Times New Roman"/>
          <w:color w:val="000000"/>
          <w:sz w:val="28"/>
          <w:szCs w:val="28"/>
          <w:lang w:eastAsia="en-GB"/>
        </w:rPr>
        <w:t>Changes in emotional behaviour (becoming sad, angry).</w:t>
      </w:r>
    </w:p>
    <w:p w14:paraId="2CEAB419" w14:textId="77777777" w:rsidR="000710D4" w:rsidRPr="000710D4" w:rsidRDefault="000710D4" w:rsidP="000710D4">
      <w:pPr>
        <w:numPr>
          <w:ilvl w:val="0"/>
          <w:numId w:val="6"/>
        </w:numPr>
        <w:shd w:val="clear" w:color="auto" w:fill="FFFFFF"/>
        <w:spacing w:before="100" w:beforeAutospacing="1" w:after="100" w:afterAutospacing="1"/>
        <w:rPr>
          <w:rFonts w:ascii="DM Sans" w:eastAsia="Times New Roman" w:hAnsi="DM Sans" w:cs="Times New Roman"/>
          <w:color w:val="000000"/>
          <w:sz w:val="28"/>
          <w:szCs w:val="28"/>
          <w:lang w:eastAsia="en-GB"/>
        </w:rPr>
      </w:pPr>
      <w:r w:rsidRPr="000710D4">
        <w:rPr>
          <w:rFonts w:ascii="DM Sans" w:eastAsia="Times New Roman" w:hAnsi="DM Sans" w:cs="Times New Roman"/>
          <w:color w:val="000000"/>
          <w:sz w:val="28"/>
          <w:szCs w:val="28"/>
          <w:lang w:eastAsia="en-GB"/>
        </w:rPr>
        <w:t>Disorientation (confusion about time and place, even in familiar surroundings).</w:t>
      </w:r>
    </w:p>
    <w:p w14:paraId="430BE817" w14:textId="77777777" w:rsidR="000710D4" w:rsidRPr="000710D4" w:rsidRDefault="000710D4" w:rsidP="000710D4">
      <w:pPr>
        <w:numPr>
          <w:ilvl w:val="0"/>
          <w:numId w:val="6"/>
        </w:numPr>
        <w:shd w:val="clear" w:color="auto" w:fill="FFFFFF"/>
        <w:spacing w:before="100" w:beforeAutospacing="1" w:after="100" w:afterAutospacing="1"/>
        <w:rPr>
          <w:rFonts w:ascii="DM Sans" w:eastAsia="Times New Roman" w:hAnsi="DM Sans" w:cs="Times New Roman"/>
          <w:color w:val="000000"/>
          <w:sz w:val="28"/>
          <w:szCs w:val="28"/>
          <w:lang w:eastAsia="en-GB"/>
        </w:rPr>
      </w:pPr>
      <w:r w:rsidRPr="000710D4">
        <w:rPr>
          <w:rFonts w:ascii="DM Sans" w:eastAsia="Times New Roman" w:hAnsi="DM Sans" w:cs="Times New Roman"/>
          <w:color w:val="000000"/>
          <w:sz w:val="28"/>
          <w:szCs w:val="28"/>
          <w:lang w:eastAsia="en-GB"/>
        </w:rPr>
        <w:t>Confused perception of physical environment (e.g. a doormat may be perceived as a puddle)</w:t>
      </w:r>
    </w:p>
    <w:p w14:paraId="3AD39F5C" w14:textId="77777777" w:rsidR="000710D4" w:rsidRPr="000710D4" w:rsidRDefault="000710D4" w:rsidP="000710D4">
      <w:pPr>
        <w:shd w:val="clear" w:color="auto" w:fill="FFFFFF"/>
        <w:spacing w:before="300" w:after="300"/>
        <w:rPr>
          <w:rFonts w:ascii="DM Sans" w:eastAsia="Times New Roman" w:hAnsi="DM Sans" w:cs="Times New Roman"/>
          <w:color w:val="000000"/>
          <w:sz w:val="28"/>
          <w:szCs w:val="28"/>
          <w:lang w:eastAsia="en-GB"/>
        </w:rPr>
      </w:pPr>
      <w:r w:rsidRPr="000710D4">
        <w:rPr>
          <w:rFonts w:ascii="DM Sans" w:eastAsia="Times New Roman" w:hAnsi="DM Sans" w:cs="Times New Roman"/>
          <w:color w:val="000000"/>
          <w:sz w:val="28"/>
          <w:szCs w:val="28"/>
          <w:lang w:eastAsia="en-GB"/>
        </w:rPr>
        <w:t>Treatment focuses on slowing the progression of the disease and maintaining the individual’s quality of life.</w:t>
      </w:r>
    </w:p>
    <w:p w14:paraId="63956091" w14:textId="77777777" w:rsidR="000710D4" w:rsidRPr="000710D4" w:rsidRDefault="000710D4" w:rsidP="000710D4">
      <w:pPr>
        <w:shd w:val="clear" w:color="auto" w:fill="FFFFFF"/>
        <w:spacing w:before="300" w:after="300"/>
        <w:rPr>
          <w:rFonts w:ascii="DM Sans" w:eastAsia="Times New Roman" w:hAnsi="DM Sans" w:cs="Times New Roman"/>
          <w:color w:val="000000"/>
          <w:sz w:val="28"/>
          <w:szCs w:val="28"/>
          <w:lang w:eastAsia="en-GB"/>
        </w:rPr>
      </w:pPr>
      <w:r w:rsidRPr="000710D4">
        <w:rPr>
          <w:rFonts w:ascii="DM Sans" w:eastAsia="Times New Roman" w:hAnsi="DM Sans" w:cs="Times New Roman"/>
          <w:color w:val="000000"/>
          <w:sz w:val="28"/>
          <w:szCs w:val="28"/>
          <w:lang w:eastAsia="en-GB"/>
        </w:rPr>
        <w:t>Social isolation is known to exacerbate the symptoms of people living with dementia; the U3A can therefore make an important contribution to the individual’s wellbeing.</w:t>
      </w:r>
    </w:p>
    <w:p w14:paraId="74A673D6" w14:textId="77777777" w:rsidR="000710D4" w:rsidRPr="000710D4" w:rsidRDefault="000710D4" w:rsidP="000710D4">
      <w:pPr>
        <w:shd w:val="clear" w:color="auto" w:fill="FFFFFF"/>
        <w:spacing w:before="600" w:after="300"/>
        <w:outlineLvl w:val="2"/>
        <w:rPr>
          <w:rFonts w:ascii="inherit" w:eastAsia="Times New Roman" w:hAnsi="inherit" w:cs="Times New Roman"/>
          <w:b/>
          <w:bCs/>
          <w:color w:val="005AB8"/>
          <w:sz w:val="28"/>
          <w:szCs w:val="28"/>
          <w:lang w:eastAsia="en-GB"/>
        </w:rPr>
      </w:pPr>
      <w:r w:rsidRPr="000710D4">
        <w:rPr>
          <w:rFonts w:ascii="inherit" w:eastAsia="Times New Roman" w:hAnsi="inherit" w:cs="Times New Roman"/>
          <w:b/>
          <w:bCs/>
          <w:color w:val="005AB8"/>
          <w:sz w:val="28"/>
          <w:szCs w:val="28"/>
          <w:lang w:eastAsia="en-GB"/>
        </w:rPr>
        <w:t>Making your u3a dementia-friendly</w:t>
      </w:r>
    </w:p>
    <w:p w14:paraId="30B6DECA" w14:textId="77777777" w:rsidR="000710D4" w:rsidRPr="000710D4" w:rsidRDefault="000710D4" w:rsidP="000710D4">
      <w:pPr>
        <w:shd w:val="clear" w:color="auto" w:fill="FFFFFF"/>
        <w:spacing w:before="300" w:after="300"/>
        <w:rPr>
          <w:rFonts w:ascii="DM Sans" w:eastAsia="Times New Roman" w:hAnsi="DM Sans" w:cs="Times New Roman"/>
          <w:color w:val="000000"/>
          <w:sz w:val="28"/>
          <w:szCs w:val="28"/>
          <w:lang w:eastAsia="en-GB"/>
        </w:rPr>
      </w:pPr>
      <w:r w:rsidRPr="000710D4">
        <w:rPr>
          <w:rFonts w:ascii="DM Sans" w:eastAsia="Times New Roman" w:hAnsi="DM Sans" w:cs="Times New Roman"/>
          <w:color w:val="000000"/>
          <w:sz w:val="28"/>
          <w:szCs w:val="28"/>
          <w:lang w:eastAsia="en-GB"/>
        </w:rPr>
        <w:t>Understanding and support of the broad membership of the u3a are needed to create a dementia-friendly environment.</w:t>
      </w:r>
    </w:p>
    <w:p w14:paraId="728DC392" w14:textId="77777777" w:rsidR="000710D4" w:rsidRPr="000710D4" w:rsidRDefault="000710D4" w:rsidP="000710D4">
      <w:pPr>
        <w:shd w:val="clear" w:color="auto" w:fill="FFFFFF"/>
        <w:spacing w:before="600" w:after="300"/>
        <w:outlineLvl w:val="3"/>
        <w:rPr>
          <w:rFonts w:ascii="inherit" w:eastAsia="Times New Roman" w:hAnsi="inherit" w:cs="Times New Roman"/>
          <w:b/>
          <w:bCs/>
          <w:color w:val="0070C0"/>
          <w:sz w:val="28"/>
          <w:szCs w:val="28"/>
          <w:lang w:eastAsia="en-GB"/>
        </w:rPr>
      </w:pPr>
      <w:r w:rsidRPr="000710D4">
        <w:rPr>
          <w:rFonts w:ascii="inherit" w:eastAsia="Times New Roman" w:hAnsi="inherit" w:cs="Times New Roman"/>
          <w:b/>
          <w:bCs/>
          <w:color w:val="0070C0"/>
          <w:sz w:val="28"/>
          <w:szCs w:val="28"/>
          <w:lang w:eastAsia="en-GB"/>
        </w:rPr>
        <w:t>Key Messages</w:t>
      </w:r>
    </w:p>
    <w:p w14:paraId="4394B039" w14:textId="77777777" w:rsidR="000710D4" w:rsidRPr="000710D4" w:rsidRDefault="000710D4" w:rsidP="000710D4">
      <w:pPr>
        <w:numPr>
          <w:ilvl w:val="0"/>
          <w:numId w:val="7"/>
        </w:numPr>
        <w:shd w:val="clear" w:color="auto" w:fill="FFFFFF"/>
        <w:spacing w:before="100" w:beforeAutospacing="1" w:after="100" w:afterAutospacing="1"/>
        <w:rPr>
          <w:rFonts w:ascii="DM Sans" w:eastAsia="Times New Roman" w:hAnsi="DM Sans" w:cs="Times New Roman"/>
          <w:color w:val="000000"/>
          <w:sz w:val="28"/>
          <w:szCs w:val="28"/>
          <w:lang w:eastAsia="en-GB"/>
        </w:rPr>
      </w:pPr>
      <w:r w:rsidRPr="000710D4">
        <w:rPr>
          <w:rFonts w:ascii="DM Sans" w:eastAsia="Times New Roman" w:hAnsi="DM Sans" w:cs="Times New Roman"/>
          <w:color w:val="000000"/>
          <w:sz w:val="28"/>
          <w:szCs w:val="28"/>
          <w:lang w:eastAsia="en-GB"/>
        </w:rPr>
        <w:t>Hope: people living with dementia can have a good quality of life, provided they remain involved in everyday life, including going to their U3A.</w:t>
      </w:r>
    </w:p>
    <w:p w14:paraId="3A396209" w14:textId="77777777" w:rsidR="000710D4" w:rsidRPr="000710D4" w:rsidRDefault="000710D4" w:rsidP="000710D4">
      <w:pPr>
        <w:numPr>
          <w:ilvl w:val="0"/>
          <w:numId w:val="7"/>
        </w:numPr>
        <w:shd w:val="clear" w:color="auto" w:fill="FFFFFF"/>
        <w:spacing w:before="100" w:beforeAutospacing="1" w:after="100" w:afterAutospacing="1"/>
        <w:rPr>
          <w:rFonts w:ascii="DM Sans" w:eastAsia="Times New Roman" w:hAnsi="DM Sans" w:cs="Times New Roman"/>
          <w:color w:val="000000"/>
          <w:sz w:val="28"/>
          <w:szCs w:val="28"/>
          <w:lang w:eastAsia="en-GB"/>
        </w:rPr>
      </w:pPr>
      <w:r w:rsidRPr="000710D4">
        <w:rPr>
          <w:rFonts w:ascii="DM Sans" w:eastAsia="Times New Roman" w:hAnsi="DM Sans" w:cs="Times New Roman"/>
          <w:color w:val="000000"/>
          <w:sz w:val="28"/>
          <w:szCs w:val="28"/>
          <w:lang w:eastAsia="en-GB"/>
        </w:rPr>
        <w:t>Dignity: Be aware that dementia does not necessarily equate with loss of intellect and everybody is affected differently</w:t>
      </w:r>
    </w:p>
    <w:p w14:paraId="4672B941" w14:textId="77777777" w:rsidR="000710D4" w:rsidRPr="000710D4" w:rsidRDefault="000710D4" w:rsidP="000710D4">
      <w:pPr>
        <w:numPr>
          <w:ilvl w:val="0"/>
          <w:numId w:val="7"/>
        </w:numPr>
        <w:shd w:val="clear" w:color="auto" w:fill="FFFFFF"/>
        <w:spacing w:before="100" w:beforeAutospacing="1" w:after="100" w:afterAutospacing="1"/>
        <w:rPr>
          <w:rFonts w:ascii="DM Sans" w:eastAsia="Times New Roman" w:hAnsi="DM Sans" w:cs="Times New Roman"/>
          <w:color w:val="000000"/>
          <w:sz w:val="28"/>
          <w:szCs w:val="28"/>
          <w:lang w:eastAsia="en-GB"/>
        </w:rPr>
      </w:pPr>
      <w:r w:rsidRPr="000710D4">
        <w:rPr>
          <w:rFonts w:ascii="DM Sans" w:eastAsia="Times New Roman" w:hAnsi="DM Sans" w:cs="Times New Roman"/>
          <w:color w:val="000000"/>
          <w:sz w:val="28"/>
          <w:szCs w:val="28"/>
          <w:lang w:eastAsia="en-GB"/>
        </w:rPr>
        <w:t>Understanding: Being unable to communicate something important is frustrating – especially so when this is due to memory loss or reasoning processes.</w:t>
      </w:r>
    </w:p>
    <w:p w14:paraId="3A39BF1E" w14:textId="77777777" w:rsidR="000710D4" w:rsidRPr="000710D4" w:rsidRDefault="000710D4" w:rsidP="000710D4">
      <w:pPr>
        <w:numPr>
          <w:ilvl w:val="0"/>
          <w:numId w:val="7"/>
        </w:numPr>
        <w:shd w:val="clear" w:color="auto" w:fill="FFFFFF"/>
        <w:spacing w:before="100" w:beforeAutospacing="1" w:after="100" w:afterAutospacing="1"/>
        <w:rPr>
          <w:rFonts w:ascii="DM Sans" w:eastAsia="Times New Roman" w:hAnsi="DM Sans" w:cs="Times New Roman"/>
          <w:color w:val="000000"/>
          <w:sz w:val="28"/>
          <w:szCs w:val="28"/>
          <w:lang w:eastAsia="en-GB"/>
        </w:rPr>
      </w:pPr>
      <w:r w:rsidRPr="000710D4">
        <w:rPr>
          <w:rFonts w:ascii="DM Sans" w:eastAsia="Times New Roman" w:hAnsi="DM Sans" w:cs="Times New Roman"/>
          <w:color w:val="000000"/>
          <w:sz w:val="28"/>
          <w:szCs w:val="28"/>
          <w:lang w:eastAsia="en-GB"/>
        </w:rPr>
        <w:t>Be a Friend: If you know someone with dementia, treat them as you always have done, show that you are pleased to see them or perhaps share a joke.</w:t>
      </w:r>
    </w:p>
    <w:p w14:paraId="5465A6D5" w14:textId="77777777" w:rsidR="000710D4" w:rsidRPr="000710D4" w:rsidRDefault="000710D4" w:rsidP="000710D4">
      <w:pPr>
        <w:shd w:val="clear" w:color="auto" w:fill="FFFFFF"/>
        <w:spacing w:before="600" w:after="300"/>
        <w:outlineLvl w:val="3"/>
        <w:rPr>
          <w:rFonts w:ascii="inherit" w:eastAsia="Times New Roman" w:hAnsi="inherit" w:cs="Times New Roman"/>
          <w:b/>
          <w:bCs/>
          <w:color w:val="0070C0"/>
          <w:sz w:val="28"/>
          <w:szCs w:val="28"/>
          <w:lang w:eastAsia="en-GB"/>
        </w:rPr>
      </w:pPr>
      <w:r w:rsidRPr="000710D4">
        <w:rPr>
          <w:rFonts w:ascii="inherit" w:eastAsia="Times New Roman" w:hAnsi="inherit" w:cs="Times New Roman"/>
          <w:b/>
          <w:bCs/>
          <w:color w:val="0070C0"/>
          <w:sz w:val="28"/>
          <w:szCs w:val="28"/>
          <w:lang w:eastAsia="en-GB"/>
        </w:rPr>
        <w:t>Actions</w:t>
      </w:r>
    </w:p>
    <w:p w14:paraId="5ABE176A" w14:textId="77777777" w:rsidR="000710D4" w:rsidRPr="000710D4" w:rsidRDefault="000710D4" w:rsidP="000710D4">
      <w:pPr>
        <w:numPr>
          <w:ilvl w:val="0"/>
          <w:numId w:val="8"/>
        </w:numPr>
        <w:shd w:val="clear" w:color="auto" w:fill="FFFFFF"/>
        <w:spacing w:before="100" w:beforeAutospacing="1" w:after="100" w:afterAutospacing="1"/>
        <w:rPr>
          <w:rFonts w:ascii="DM Sans" w:eastAsia="Times New Roman" w:hAnsi="DM Sans" w:cs="Times New Roman"/>
          <w:color w:val="000000"/>
          <w:sz w:val="28"/>
          <w:szCs w:val="28"/>
          <w:lang w:eastAsia="en-GB"/>
        </w:rPr>
      </w:pPr>
      <w:r w:rsidRPr="000710D4">
        <w:rPr>
          <w:rFonts w:ascii="DM Sans" w:eastAsia="Times New Roman" w:hAnsi="DM Sans" w:cs="Times New Roman"/>
          <w:color w:val="000000"/>
          <w:sz w:val="28"/>
          <w:szCs w:val="28"/>
          <w:lang w:eastAsia="en-GB"/>
        </w:rPr>
        <w:lastRenderedPageBreak/>
        <w:t>Speak clearly and in short sentences.</w:t>
      </w:r>
    </w:p>
    <w:p w14:paraId="499515C6" w14:textId="77777777" w:rsidR="000710D4" w:rsidRPr="000710D4" w:rsidRDefault="000710D4" w:rsidP="000710D4">
      <w:pPr>
        <w:numPr>
          <w:ilvl w:val="0"/>
          <w:numId w:val="8"/>
        </w:numPr>
        <w:shd w:val="clear" w:color="auto" w:fill="FFFFFF"/>
        <w:spacing w:before="100" w:beforeAutospacing="1" w:after="100" w:afterAutospacing="1"/>
        <w:rPr>
          <w:rFonts w:ascii="DM Sans" w:eastAsia="Times New Roman" w:hAnsi="DM Sans" w:cs="Times New Roman"/>
          <w:color w:val="000000"/>
          <w:sz w:val="28"/>
          <w:szCs w:val="28"/>
          <w:lang w:eastAsia="en-GB"/>
        </w:rPr>
      </w:pPr>
      <w:r w:rsidRPr="000710D4">
        <w:rPr>
          <w:rFonts w:ascii="DM Sans" w:eastAsia="Times New Roman" w:hAnsi="DM Sans" w:cs="Times New Roman"/>
          <w:color w:val="000000"/>
          <w:sz w:val="28"/>
          <w:szCs w:val="28"/>
          <w:lang w:eastAsia="en-GB"/>
        </w:rPr>
        <w:t>Listen to what the person is saying.</w:t>
      </w:r>
    </w:p>
    <w:p w14:paraId="777125B7" w14:textId="77777777" w:rsidR="000710D4" w:rsidRPr="000710D4" w:rsidRDefault="000710D4" w:rsidP="000710D4">
      <w:pPr>
        <w:numPr>
          <w:ilvl w:val="0"/>
          <w:numId w:val="8"/>
        </w:numPr>
        <w:shd w:val="clear" w:color="auto" w:fill="FFFFFF"/>
        <w:spacing w:before="100" w:beforeAutospacing="1" w:after="100" w:afterAutospacing="1"/>
        <w:rPr>
          <w:rFonts w:ascii="DM Sans" w:eastAsia="Times New Roman" w:hAnsi="DM Sans" w:cs="Times New Roman"/>
          <w:color w:val="000000"/>
          <w:sz w:val="28"/>
          <w:szCs w:val="28"/>
          <w:lang w:eastAsia="en-GB"/>
        </w:rPr>
      </w:pPr>
      <w:r w:rsidRPr="000710D4">
        <w:rPr>
          <w:rFonts w:ascii="DM Sans" w:eastAsia="Times New Roman" w:hAnsi="DM Sans" w:cs="Times New Roman"/>
          <w:color w:val="000000"/>
          <w:sz w:val="28"/>
          <w:szCs w:val="28"/>
          <w:lang w:eastAsia="en-GB"/>
        </w:rPr>
        <w:t>A small amount of knowledge can enable a great amount of change.</w:t>
      </w:r>
    </w:p>
    <w:p w14:paraId="4AC0E70C" w14:textId="77777777" w:rsidR="000710D4" w:rsidRPr="000710D4" w:rsidRDefault="000710D4" w:rsidP="000710D4">
      <w:pPr>
        <w:numPr>
          <w:ilvl w:val="0"/>
          <w:numId w:val="8"/>
        </w:numPr>
        <w:shd w:val="clear" w:color="auto" w:fill="FFFFFF"/>
        <w:spacing w:before="100" w:beforeAutospacing="1" w:after="100" w:afterAutospacing="1"/>
        <w:rPr>
          <w:rFonts w:ascii="DM Sans" w:eastAsia="Times New Roman" w:hAnsi="DM Sans" w:cs="Times New Roman"/>
          <w:color w:val="000000"/>
          <w:sz w:val="28"/>
          <w:szCs w:val="28"/>
          <w:lang w:eastAsia="en-GB"/>
        </w:rPr>
      </w:pPr>
      <w:r w:rsidRPr="000710D4">
        <w:rPr>
          <w:rFonts w:ascii="DM Sans" w:eastAsia="Times New Roman" w:hAnsi="DM Sans" w:cs="Times New Roman"/>
          <w:color w:val="000000"/>
          <w:sz w:val="28"/>
          <w:szCs w:val="28"/>
          <w:lang w:eastAsia="en-GB"/>
        </w:rPr>
        <w:t>Involve the family members and carers, where possible.  Remember that a carer can attend with the member who has dementia and need not become a member and pay, but will still be covered by U3A Public Liability Insurance (this does not apply to paid carers)</w:t>
      </w:r>
    </w:p>
    <w:p w14:paraId="656CA414" w14:textId="77777777" w:rsidR="000710D4" w:rsidRPr="000710D4" w:rsidRDefault="000710D4" w:rsidP="000710D4">
      <w:pPr>
        <w:numPr>
          <w:ilvl w:val="0"/>
          <w:numId w:val="8"/>
        </w:numPr>
        <w:shd w:val="clear" w:color="auto" w:fill="FFFFFF"/>
        <w:spacing w:before="100" w:beforeAutospacing="1" w:after="100" w:afterAutospacing="1"/>
        <w:rPr>
          <w:rFonts w:ascii="DM Sans" w:eastAsia="Times New Roman" w:hAnsi="DM Sans" w:cs="Times New Roman"/>
          <w:color w:val="000000"/>
          <w:sz w:val="28"/>
          <w:szCs w:val="28"/>
          <w:lang w:eastAsia="en-GB"/>
        </w:rPr>
      </w:pPr>
      <w:r w:rsidRPr="000710D4">
        <w:rPr>
          <w:rFonts w:ascii="DM Sans" w:eastAsia="Times New Roman" w:hAnsi="DM Sans" w:cs="Times New Roman"/>
          <w:color w:val="000000"/>
          <w:sz w:val="28"/>
          <w:szCs w:val="28"/>
          <w:lang w:eastAsia="en-GB"/>
        </w:rPr>
        <w:t>See if you can persuade at least one member to become a Dementia Friend’s Champion.</w:t>
      </w:r>
    </w:p>
    <w:p w14:paraId="13DF829D" w14:textId="77777777" w:rsidR="000710D4" w:rsidRPr="000710D4" w:rsidRDefault="000710D4" w:rsidP="000710D4">
      <w:pPr>
        <w:numPr>
          <w:ilvl w:val="0"/>
          <w:numId w:val="8"/>
        </w:numPr>
        <w:shd w:val="clear" w:color="auto" w:fill="FFFFFF"/>
        <w:spacing w:before="100" w:beforeAutospacing="1" w:after="100" w:afterAutospacing="1"/>
        <w:rPr>
          <w:rFonts w:ascii="DM Sans" w:eastAsia="Times New Roman" w:hAnsi="DM Sans" w:cs="Times New Roman"/>
          <w:color w:val="000000"/>
          <w:sz w:val="28"/>
          <w:szCs w:val="28"/>
          <w:lang w:eastAsia="en-GB"/>
        </w:rPr>
      </w:pPr>
      <w:r w:rsidRPr="000710D4">
        <w:rPr>
          <w:rFonts w:ascii="DM Sans" w:eastAsia="Times New Roman" w:hAnsi="DM Sans" w:cs="Times New Roman"/>
          <w:color w:val="000000"/>
          <w:sz w:val="28"/>
          <w:szCs w:val="28"/>
          <w:lang w:eastAsia="en-GB"/>
        </w:rPr>
        <w:t>If you have a carer/family member amongst your members, ask them to share their experiences.</w:t>
      </w:r>
    </w:p>
    <w:p w14:paraId="00A2715E" w14:textId="77777777" w:rsidR="000710D4" w:rsidRPr="000710D4" w:rsidRDefault="000710D4" w:rsidP="000710D4">
      <w:pPr>
        <w:numPr>
          <w:ilvl w:val="0"/>
          <w:numId w:val="8"/>
        </w:numPr>
        <w:shd w:val="clear" w:color="auto" w:fill="FFFFFF"/>
        <w:spacing w:before="100" w:beforeAutospacing="1" w:after="100" w:afterAutospacing="1"/>
        <w:rPr>
          <w:rFonts w:ascii="DM Sans" w:eastAsia="Times New Roman" w:hAnsi="DM Sans" w:cs="Times New Roman"/>
          <w:color w:val="000000"/>
          <w:sz w:val="28"/>
          <w:szCs w:val="28"/>
          <w:lang w:eastAsia="en-GB"/>
        </w:rPr>
      </w:pPr>
      <w:r w:rsidRPr="000710D4">
        <w:rPr>
          <w:rFonts w:ascii="DM Sans" w:eastAsia="Times New Roman" w:hAnsi="DM Sans" w:cs="Times New Roman"/>
          <w:color w:val="000000"/>
          <w:sz w:val="28"/>
          <w:szCs w:val="28"/>
          <w:lang w:eastAsia="en-GB"/>
        </w:rPr>
        <w:t>Organise a Dementia Friends awareness session. More information is available on </w:t>
      </w:r>
      <w:hyperlink r:id="rId12" w:history="1">
        <w:r w:rsidRPr="000710D4">
          <w:rPr>
            <w:rFonts w:ascii="DM Sans" w:eastAsia="Times New Roman" w:hAnsi="DM Sans" w:cs="Times New Roman"/>
            <w:b/>
            <w:bCs/>
            <w:color w:val="005AB9"/>
            <w:sz w:val="28"/>
            <w:szCs w:val="28"/>
            <w:u w:val="single"/>
            <w:lang w:eastAsia="en-GB"/>
          </w:rPr>
          <w:t>dementiafriends.org.uk</w:t>
        </w:r>
      </w:hyperlink>
      <w:r w:rsidRPr="000710D4">
        <w:rPr>
          <w:rFonts w:ascii="DM Sans" w:eastAsia="Times New Roman" w:hAnsi="DM Sans" w:cs="Times New Roman"/>
          <w:color w:val="000000"/>
          <w:sz w:val="28"/>
          <w:szCs w:val="28"/>
          <w:lang w:eastAsia="en-GB"/>
        </w:rPr>
        <w:t>.</w:t>
      </w:r>
    </w:p>
    <w:p w14:paraId="72E3DCB1" w14:textId="77777777" w:rsidR="000710D4" w:rsidRPr="000710D4" w:rsidRDefault="000710D4" w:rsidP="000710D4">
      <w:pPr>
        <w:shd w:val="clear" w:color="auto" w:fill="FFFFFF"/>
        <w:spacing w:before="600" w:after="300"/>
        <w:outlineLvl w:val="3"/>
        <w:rPr>
          <w:rFonts w:ascii="inherit" w:eastAsia="Times New Roman" w:hAnsi="inherit" w:cs="Times New Roman"/>
          <w:b/>
          <w:bCs/>
          <w:color w:val="0070C0"/>
          <w:sz w:val="28"/>
          <w:szCs w:val="28"/>
          <w:lang w:eastAsia="en-GB"/>
        </w:rPr>
      </w:pPr>
      <w:r w:rsidRPr="000710D4">
        <w:rPr>
          <w:rFonts w:ascii="inherit" w:eastAsia="Times New Roman" w:hAnsi="inherit" w:cs="Times New Roman"/>
          <w:b/>
          <w:bCs/>
          <w:color w:val="0070C0"/>
          <w:sz w:val="28"/>
          <w:szCs w:val="28"/>
          <w:lang w:eastAsia="en-GB"/>
        </w:rPr>
        <w:t>Members on their own</w:t>
      </w:r>
    </w:p>
    <w:p w14:paraId="2A965F53" w14:textId="77777777" w:rsidR="000710D4" w:rsidRPr="000710D4" w:rsidRDefault="000710D4" w:rsidP="000710D4">
      <w:pPr>
        <w:shd w:val="clear" w:color="auto" w:fill="FFFFFF"/>
        <w:spacing w:before="300" w:after="300"/>
        <w:rPr>
          <w:rFonts w:ascii="DM Sans" w:eastAsia="Times New Roman" w:hAnsi="DM Sans" w:cs="Times New Roman"/>
          <w:color w:val="000000"/>
          <w:sz w:val="28"/>
          <w:szCs w:val="28"/>
          <w:lang w:eastAsia="en-GB"/>
        </w:rPr>
      </w:pPr>
      <w:r w:rsidRPr="000710D4">
        <w:rPr>
          <w:rFonts w:ascii="DM Sans" w:eastAsia="Times New Roman" w:hAnsi="DM Sans" w:cs="Times New Roman"/>
          <w:color w:val="000000"/>
          <w:sz w:val="28"/>
          <w:szCs w:val="28"/>
          <w:lang w:eastAsia="en-GB"/>
        </w:rPr>
        <w:t>Most u3as have a significant number of members who live on their own and it is possible that the symptoms of dementia will first be noticed by friends at the U3A. If you are worried about someone’s memory suggest they </w:t>
      </w:r>
      <w:hyperlink r:id="rId13" w:history="1">
        <w:r w:rsidRPr="000710D4">
          <w:rPr>
            <w:rFonts w:ascii="DM Sans" w:eastAsia="Times New Roman" w:hAnsi="DM Sans" w:cs="Times New Roman"/>
            <w:b/>
            <w:bCs/>
            <w:color w:val="005AB9"/>
            <w:sz w:val="28"/>
            <w:szCs w:val="28"/>
            <w:u w:val="single"/>
            <w:lang w:eastAsia="en-GB"/>
          </w:rPr>
          <w:t>read the Alzheimer’s Society leaflet ‘Worried About Your Memory?’</w:t>
        </w:r>
      </w:hyperlink>
      <w:r w:rsidRPr="000710D4">
        <w:rPr>
          <w:rFonts w:ascii="DM Sans" w:eastAsia="Times New Roman" w:hAnsi="DM Sans" w:cs="Times New Roman"/>
          <w:color w:val="000000"/>
          <w:sz w:val="28"/>
          <w:szCs w:val="28"/>
          <w:lang w:eastAsia="en-GB"/>
        </w:rPr>
        <w:t> and see if you can persuade the person to see their GP and offer to go with them. If possible contact a relative. Bear in mind that the person may be anxious and quite frightened about this as they may be aware that they are having some difficulties.</w:t>
      </w:r>
    </w:p>
    <w:p w14:paraId="65D3BD41" w14:textId="77777777" w:rsidR="000710D4" w:rsidRPr="000710D4" w:rsidRDefault="000710D4" w:rsidP="000710D4">
      <w:pPr>
        <w:shd w:val="clear" w:color="auto" w:fill="FFFFFF"/>
        <w:spacing w:before="600" w:after="300"/>
        <w:outlineLvl w:val="2"/>
        <w:rPr>
          <w:rFonts w:ascii="inherit" w:eastAsia="Times New Roman" w:hAnsi="inherit" w:cs="Times New Roman"/>
          <w:b/>
          <w:bCs/>
          <w:color w:val="005AB8"/>
          <w:sz w:val="28"/>
          <w:szCs w:val="28"/>
          <w:lang w:eastAsia="en-GB"/>
        </w:rPr>
      </w:pPr>
      <w:r w:rsidRPr="000710D4">
        <w:rPr>
          <w:rFonts w:ascii="inherit" w:eastAsia="Times New Roman" w:hAnsi="inherit" w:cs="Times New Roman"/>
          <w:b/>
          <w:bCs/>
          <w:color w:val="005AB8"/>
          <w:sz w:val="28"/>
          <w:szCs w:val="28"/>
          <w:lang w:eastAsia="en-GB"/>
        </w:rPr>
        <w:t>Making Open Meetings accessible</w:t>
      </w:r>
    </w:p>
    <w:p w14:paraId="0710591C" w14:textId="77777777" w:rsidR="000710D4" w:rsidRPr="000710D4" w:rsidRDefault="000710D4" w:rsidP="000710D4">
      <w:pPr>
        <w:numPr>
          <w:ilvl w:val="0"/>
          <w:numId w:val="9"/>
        </w:numPr>
        <w:shd w:val="clear" w:color="auto" w:fill="FFFFFF"/>
        <w:spacing w:before="100" w:beforeAutospacing="1" w:after="100" w:afterAutospacing="1"/>
        <w:rPr>
          <w:rFonts w:ascii="DM Sans" w:eastAsia="Times New Roman" w:hAnsi="DM Sans" w:cs="Times New Roman"/>
          <w:color w:val="000000"/>
          <w:sz w:val="28"/>
          <w:szCs w:val="28"/>
          <w:lang w:eastAsia="en-GB"/>
        </w:rPr>
      </w:pPr>
      <w:r w:rsidRPr="000710D4">
        <w:rPr>
          <w:rFonts w:ascii="DM Sans" w:eastAsia="Times New Roman" w:hAnsi="DM Sans" w:cs="Times New Roman"/>
          <w:color w:val="000000"/>
          <w:sz w:val="28"/>
          <w:szCs w:val="28"/>
          <w:lang w:eastAsia="en-GB"/>
        </w:rPr>
        <w:t>Encourage the member to bring a family member or carer with them.</w:t>
      </w:r>
    </w:p>
    <w:p w14:paraId="19372944" w14:textId="77777777" w:rsidR="000710D4" w:rsidRPr="000710D4" w:rsidRDefault="000710D4" w:rsidP="000710D4">
      <w:pPr>
        <w:numPr>
          <w:ilvl w:val="0"/>
          <w:numId w:val="9"/>
        </w:numPr>
        <w:shd w:val="clear" w:color="auto" w:fill="FFFFFF"/>
        <w:spacing w:before="100" w:beforeAutospacing="1" w:after="100" w:afterAutospacing="1"/>
        <w:rPr>
          <w:rFonts w:ascii="DM Sans" w:eastAsia="Times New Roman" w:hAnsi="DM Sans" w:cs="Times New Roman"/>
          <w:color w:val="000000"/>
          <w:sz w:val="28"/>
          <w:szCs w:val="28"/>
          <w:lang w:eastAsia="en-GB"/>
        </w:rPr>
      </w:pPr>
      <w:r w:rsidRPr="000710D4">
        <w:rPr>
          <w:rFonts w:ascii="DM Sans" w:eastAsia="Times New Roman" w:hAnsi="DM Sans" w:cs="Times New Roman"/>
          <w:color w:val="000000"/>
          <w:sz w:val="28"/>
          <w:szCs w:val="28"/>
          <w:lang w:eastAsia="en-GB"/>
        </w:rPr>
        <w:t>Have clear signage – for coffee, toilets etc.</w:t>
      </w:r>
    </w:p>
    <w:p w14:paraId="7436E1FA" w14:textId="77777777" w:rsidR="000710D4" w:rsidRPr="000710D4" w:rsidRDefault="000710D4" w:rsidP="000710D4">
      <w:pPr>
        <w:numPr>
          <w:ilvl w:val="0"/>
          <w:numId w:val="9"/>
        </w:numPr>
        <w:shd w:val="clear" w:color="auto" w:fill="FFFFFF"/>
        <w:spacing w:before="100" w:beforeAutospacing="1" w:after="100" w:afterAutospacing="1"/>
        <w:rPr>
          <w:rFonts w:ascii="DM Sans" w:eastAsia="Times New Roman" w:hAnsi="DM Sans" w:cs="Times New Roman"/>
          <w:color w:val="000000"/>
          <w:sz w:val="28"/>
          <w:szCs w:val="28"/>
          <w:lang w:eastAsia="en-GB"/>
        </w:rPr>
      </w:pPr>
      <w:r w:rsidRPr="000710D4">
        <w:rPr>
          <w:rFonts w:ascii="DM Sans" w:eastAsia="Times New Roman" w:hAnsi="DM Sans" w:cs="Times New Roman"/>
          <w:color w:val="000000"/>
          <w:sz w:val="28"/>
          <w:szCs w:val="28"/>
          <w:lang w:eastAsia="en-GB"/>
        </w:rPr>
        <w:t>Don’t be afraid of saying the wrong thing, it is better to be friendly than to not speak at all, use clear and uncomplicated language.</w:t>
      </w:r>
    </w:p>
    <w:p w14:paraId="78883093" w14:textId="77777777" w:rsidR="000710D4" w:rsidRPr="000710D4" w:rsidRDefault="000710D4" w:rsidP="000710D4">
      <w:pPr>
        <w:shd w:val="clear" w:color="auto" w:fill="FFFFFF"/>
        <w:spacing w:before="600" w:after="300"/>
        <w:outlineLvl w:val="2"/>
        <w:rPr>
          <w:rFonts w:ascii="inherit" w:eastAsia="Times New Roman" w:hAnsi="inherit" w:cs="Times New Roman"/>
          <w:b/>
          <w:bCs/>
          <w:color w:val="005AB8"/>
          <w:sz w:val="28"/>
          <w:szCs w:val="28"/>
          <w:lang w:eastAsia="en-GB"/>
        </w:rPr>
      </w:pPr>
      <w:r w:rsidRPr="000710D4">
        <w:rPr>
          <w:rFonts w:ascii="inherit" w:eastAsia="Times New Roman" w:hAnsi="inherit" w:cs="Times New Roman"/>
          <w:b/>
          <w:bCs/>
          <w:color w:val="005AB8"/>
          <w:sz w:val="28"/>
          <w:szCs w:val="28"/>
          <w:lang w:eastAsia="en-GB"/>
        </w:rPr>
        <w:t>Making Interest Groups accessible</w:t>
      </w:r>
    </w:p>
    <w:p w14:paraId="1BBC61E1" w14:textId="77777777" w:rsidR="000710D4" w:rsidRPr="000710D4" w:rsidRDefault="000710D4" w:rsidP="000710D4">
      <w:pPr>
        <w:numPr>
          <w:ilvl w:val="0"/>
          <w:numId w:val="10"/>
        </w:numPr>
        <w:shd w:val="clear" w:color="auto" w:fill="FFFFFF"/>
        <w:spacing w:before="100" w:beforeAutospacing="1" w:after="100" w:afterAutospacing="1"/>
        <w:rPr>
          <w:rFonts w:ascii="DM Sans" w:eastAsia="Times New Roman" w:hAnsi="DM Sans" w:cs="Times New Roman"/>
          <w:color w:val="000000"/>
          <w:sz w:val="28"/>
          <w:szCs w:val="28"/>
          <w:lang w:eastAsia="en-GB"/>
        </w:rPr>
      </w:pPr>
      <w:r w:rsidRPr="000710D4">
        <w:rPr>
          <w:rFonts w:ascii="DM Sans" w:eastAsia="Times New Roman" w:hAnsi="DM Sans" w:cs="Times New Roman"/>
          <w:color w:val="000000"/>
          <w:sz w:val="28"/>
          <w:szCs w:val="28"/>
          <w:lang w:eastAsia="en-GB"/>
        </w:rPr>
        <w:t>Use people’s names more than usual so the member knows who’s who.</w:t>
      </w:r>
    </w:p>
    <w:p w14:paraId="2503AC90" w14:textId="77777777" w:rsidR="000710D4" w:rsidRPr="000710D4" w:rsidRDefault="000710D4" w:rsidP="000710D4">
      <w:pPr>
        <w:numPr>
          <w:ilvl w:val="0"/>
          <w:numId w:val="10"/>
        </w:numPr>
        <w:shd w:val="clear" w:color="auto" w:fill="FFFFFF"/>
        <w:spacing w:before="100" w:beforeAutospacing="1" w:after="100" w:afterAutospacing="1"/>
        <w:rPr>
          <w:rFonts w:ascii="DM Sans" w:eastAsia="Times New Roman" w:hAnsi="DM Sans" w:cs="Times New Roman"/>
          <w:color w:val="000000"/>
          <w:sz w:val="28"/>
          <w:szCs w:val="28"/>
          <w:lang w:eastAsia="en-GB"/>
        </w:rPr>
      </w:pPr>
      <w:r w:rsidRPr="000710D4">
        <w:rPr>
          <w:rFonts w:ascii="DM Sans" w:eastAsia="Times New Roman" w:hAnsi="DM Sans" w:cs="Times New Roman"/>
          <w:color w:val="000000"/>
          <w:sz w:val="28"/>
          <w:szCs w:val="28"/>
          <w:lang w:eastAsia="en-GB"/>
        </w:rPr>
        <w:t>Explain the format of the group and what is going to happen in the session</w:t>
      </w:r>
    </w:p>
    <w:p w14:paraId="18FFD027" w14:textId="77777777" w:rsidR="000710D4" w:rsidRPr="000710D4" w:rsidRDefault="000710D4" w:rsidP="000710D4">
      <w:pPr>
        <w:numPr>
          <w:ilvl w:val="0"/>
          <w:numId w:val="10"/>
        </w:numPr>
        <w:shd w:val="clear" w:color="auto" w:fill="FFFFFF"/>
        <w:spacing w:before="100" w:beforeAutospacing="1" w:after="100" w:afterAutospacing="1"/>
        <w:rPr>
          <w:rFonts w:ascii="DM Sans" w:eastAsia="Times New Roman" w:hAnsi="DM Sans" w:cs="Times New Roman"/>
          <w:color w:val="000000"/>
          <w:sz w:val="28"/>
          <w:szCs w:val="28"/>
          <w:lang w:eastAsia="en-GB"/>
        </w:rPr>
      </w:pPr>
      <w:r w:rsidRPr="000710D4">
        <w:rPr>
          <w:rFonts w:ascii="DM Sans" w:eastAsia="Times New Roman" w:hAnsi="DM Sans" w:cs="Times New Roman"/>
          <w:color w:val="000000"/>
          <w:sz w:val="28"/>
          <w:szCs w:val="28"/>
          <w:lang w:eastAsia="en-GB"/>
        </w:rPr>
        <w:t>Be patient.</w:t>
      </w:r>
    </w:p>
    <w:p w14:paraId="28E138B8" w14:textId="77777777" w:rsidR="000710D4" w:rsidRPr="000710D4" w:rsidRDefault="000710D4" w:rsidP="000710D4">
      <w:pPr>
        <w:numPr>
          <w:ilvl w:val="0"/>
          <w:numId w:val="10"/>
        </w:numPr>
        <w:shd w:val="clear" w:color="auto" w:fill="FFFFFF"/>
        <w:spacing w:before="100" w:beforeAutospacing="1" w:after="100" w:afterAutospacing="1"/>
        <w:rPr>
          <w:rFonts w:ascii="DM Sans" w:eastAsia="Times New Roman" w:hAnsi="DM Sans" w:cs="Times New Roman"/>
          <w:color w:val="000000"/>
          <w:sz w:val="28"/>
          <w:szCs w:val="28"/>
          <w:lang w:eastAsia="en-GB"/>
        </w:rPr>
      </w:pPr>
      <w:r w:rsidRPr="000710D4">
        <w:rPr>
          <w:rFonts w:ascii="DM Sans" w:eastAsia="Times New Roman" w:hAnsi="DM Sans" w:cs="Times New Roman"/>
          <w:color w:val="000000"/>
          <w:sz w:val="28"/>
          <w:szCs w:val="28"/>
          <w:lang w:eastAsia="en-GB"/>
        </w:rPr>
        <w:t>Encourage all group members to be welcoming.</w:t>
      </w:r>
    </w:p>
    <w:p w14:paraId="6349A86F" w14:textId="77777777" w:rsidR="000710D4" w:rsidRPr="000710D4" w:rsidRDefault="000710D4" w:rsidP="000710D4">
      <w:pPr>
        <w:numPr>
          <w:ilvl w:val="0"/>
          <w:numId w:val="10"/>
        </w:numPr>
        <w:shd w:val="clear" w:color="auto" w:fill="FFFFFF"/>
        <w:spacing w:before="100" w:beforeAutospacing="1" w:after="100" w:afterAutospacing="1"/>
        <w:rPr>
          <w:rFonts w:ascii="DM Sans" w:eastAsia="Times New Roman" w:hAnsi="DM Sans" w:cs="Times New Roman"/>
          <w:color w:val="000000"/>
          <w:sz w:val="28"/>
          <w:szCs w:val="28"/>
          <w:lang w:eastAsia="en-GB"/>
        </w:rPr>
      </w:pPr>
      <w:r w:rsidRPr="000710D4">
        <w:rPr>
          <w:rFonts w:ascii="DM Sans" w:eastAsia="Times New Roman" w:hAnsi="DM Sans" w:cs="Times New Roman"/>
          <w:color w:val="000000"/>
          <w:sz w:val="28"/>
          <w:szCs w:val="28"/>
          <w:lang w:eastAsia="en-GB"/>
        </w:rPr>
        <w:lastRenderedPageBreak/>
        <w:t>Sometimes changes in someone’s behaviour may cause an issue; if this happens try to lead the member to a quiet space and sort it out in a positive manner with little fuss.</w:t>
      </w:r>
    </w:p>
    <w:p w14:paraId="1BCF9001" w14:textId="77777777" w:rsidR="000710D4" w:rsidRPr="000710D4" w:rsidRDefault="000710D4" w:rsidP="000710D4">
      <w:pPr>
        <w:shd w:val="clear" w:color="auto" w:fill="FFFFFF"/>
        <w:spacing w:before="600" w:after="300"/>
        <w:outlineLvl w:val="2"/>
        <w:rPr>
          <w:rFonts w:ascii="inherit" w:eastAsia="Times New Roman" w:hAnsi="inherit" w:cs="Times New Roman"/>
          <w:b/>
          <w:bCs/>
          <w:color w:val="005AB8"/>
          <w:sz w:val="28"/>
          <w:szCs w:val="28"/>
          <w:lang w:eastAsia="en-GB"/>
        </w:rPr>
      </w:pPr>
      <w:r w:rsidRPr="000710D4">
        <w:rPr>
          <w:rFonts w:ascii="inherit" w:eastAsia="Times New Roman" w:hAnsi="inherit" w:cs="Times New Roman"/>
          <w:b/>
          <w:bCs/>
          <w:color w:val="005AB8"/>
          <w:sz w:val="28"/>
          <w:szCs w:val="28"/>
          <w:lang w:eastAsia="en-GB"/>
        </w:rPr>
        <w:t>Simple ways you can help people with dementia</w:t>
      </w:r>
    </w:p>
    <w:p w14:paraId="04D43C80" w14:textId="77777777" w:rsidR="000710D4" w:rsidRPr="000710D4" w:rsidRDefault="000710D4" w:rsidP="000710D4">
      <w:pPr>
        <w:numPr>
          <w:ilvl w:val="0"/>
          <w:numId w:val="11"/>
        </w:numPr>
        <w:shd w:val="clear" w:color="auto" w:fill="FFFFFF"/>
        <w:spacing w:before="100" w:beforeAutospacing="1" w:after="100" w:afterAutospacing="1"/>
        <w:rPr>
          <w:rFonts w:ascii="DM Sans" w:eastAsia="Times New Roman" w:hAnsi="DM Sans" w:cs="Times New Roman"/>
          <w:color w:val="000000"/>
          <w:sz w:val="28"/>
          <w:szCs w:val="28"/>
          <w:lang w:eastAsia="en-GB"/>
        </w:rPr>
      </w:pPr>
      <w:r w:rsidRPr="000710D4">
        <w:rPr>
          <w:rFonts w:ascii="DM Sans" w:eastAsia="Times New Roman" w:hAnsi="DM Sans" w:cs="Times New Roman"/>
          <w:color w:val="000000"/>
          <w:sz w:val="28"/>
          <w:szCs w:val="28"/>
          <w:lang w:eastAsia="en-GB"/>
        </w:rPr>
        <w:t>Offer reassurance and understanding – put someone experiencing difficulties at ease.</w:t>
      </w:r>
    </w:p>
    <w:p w14:paraId="5D21AE93" w14:textId="77777777" w:rsidR="000710D4" w:rsidRPr="000710D4" w:rsidRDefault="000710D4" w:rsidP="000710D4">
      <w:pPr>
        <w:numPr>
          <w:ilvl w:val="0"/>
          <w:numId w:val="11"/>
        </w:numPr>
        <w:shd w:val="clear" w:color="auto" w:fill="FFFFFF"/>
        <w:spacing w:before="100" w:beforeAutospacing="1" w:after="100" w:afterAutospacing="1"/>
        <w:rPr>
          <w:rFonts w:ascii="DM Sans" w:eastAsia="Times New Roman" w:hAnsi="DM Sans" w:cs="Times New Roman"/>
          <w:color w:val="000000"/>
          <w:sz w:val="28"/>
          <w:szCs w:val="28"/>
          <w:lang w:eastAsia="en-GB"/>
        </w:rPr>
      </w:pPr>
      <w:r w:rsidRPr="000710D4">
        <w:rPr>
          <w:rFonts w:ascii="DM Sans" w:eastAsia="Times New Roman" w:hAnsi="DM Sans" w:cs="Times New Roman"/>
          <w:color w:val="000000"/>
          <w:sz w:val="28"/>
          <w:szCs w:val="28"/>
          <w:lang w:eastAsia="en-GB"/>
        </w:rPr>
        <w:t>Communicate clearly – listen carefully and use simple, short sentences when speaking to someone with dementia.</w:t>
      </w:r>
    </w:p>
    <w:p w14:paraId="70332074" w14:textId="77777777" w:rsidR="000710D4" w:rsidRPr="000710D4" w:rsidRDefault="000710D4" w:rsidP="000710D4">
      <w:pPr>
        <w:numPr>
          <w:ilvl w:val="0"/>
          <w:numId w:val="11"/>
        </w:numPr>
        <w:shd w:val="clear" w:color="auto" w:fill="FFFFFF"/>
        <w:spacing w:before="100" w:beforeAutospacing="1" w:after="100" w:afterAutospacing="1"/>
        <w:rPr>
          <w:rFonts w:ascii="DM Sans" w:eastAsia="Times New Roman" w:hAnsi="DM Sans" w:cs="Times New Roman"/>
          <w:color w:val="000000"/>
          <w:sz w:val="28"/>
          <w:szCs w:val="28"/>
          <w:lang w:eastAsia="en-GB"/>
        </w:rPr>
      </w:pPr>
      <w:r w:rsidRPr="000710D4">
        <w:rPr>
          <w:rFonts w:ascii="DM Sans" w:eastAsia="Times New Roman" w:hAnsi="DM Sans" w:cs="Times New Roman"/>
          <w:color w:val="000000"/>
          <w:sz w:val="28"/>
          <w:szCs w:val="28"/>
          <w:lang w:eastAsia="en-GB"/>
        </w:rPr>
        <w:t>Be aware of the surroundings – noisy or busy environments can make people with dementia uneasy or add to their confusion. Consider how features of the environment may affect someone.</w:t>
      </w:r>
    </w:p>
    <w:p w14:paraId="74710749" w14:textId="13456EA0" w:rsidR="000710D4" w:rsidRDefault="000710D4" w:rsidP="000710D4">
      <w:pPr>
        <w:numPr>
          <w:ilvl w:val="0"/>
          <w:numId w:val="11"/>
        </w:numPr>
        <w:shd w:val="clear" w:color="auto" w:fill="FFFFFF"/>
        <w:spacing w:before="100" w:beforeAutospacing="1" w:after="100" w:afterAutospacing="1"/>
        <w:rPr>
          <w:rFonts w:ascii="DM Sans" w:eastAsia="Times New Roman" w:hAnsi="DM Sans" w:cs="Times New Roman"/>
          <w:color w:val="000000"/>
          <w:sz w:val="28"/>
          <w:szCs w:val="28"/>
          <w:lang w:eastAsia="en-GB"/>
        </w:rPr>
      </w:pPr>
      <w:r w:rsidRPr="000710D4">
        <w:rPr>
          <w:rFonts w:ascii="DM Sans" w:eastAsia="Times New Roman" w:hAnsi="DM Sans" w:cs="Times New Roman"/>
          <w:color w:val="000000"/>
          <w:sz w:val="28"/>
          <w:szCs w:val="28"/>
          <w:lang w:eastAsia="en-GB"/>
        </w:rPr>
        <w:t>Ensure any signage is clear and people can find what they want easily.</w:t>
      </w:r>
    </w:p>
    <w:p w14:paraId="553A3A08" w14:textId="345B9DF5" w:rsidR="00355357" w:rsidRPr="00314F90" w:rsidRDefault="00020745" w:rsidP="00020745">
      <w:pPr>
        <w:shd w:val="clear" w:color="auto" w:fill="FFFFFF"/>
        <w:spacing w:before="100" w:beforeAutospacing="1" w:after="100" w:afterAutospacing="1"/>
        <w:rPr>
          <w:rFonts w:ascii="inherit" w:eastAsia="Times New Roman" w:hAnsi="inherit"/>
          <w:b/>
          <w:bCs/>
          <w:color w:val="FF0000"/>
          <w:sz w:val="32"/>
          <w:szCs w:val="32"/>
          <w:lang w:eastAsia="en-GB"/>
        </w:rPr>
      </w:pPr>
      <w:r w:rsidRPr="00314F90">
        <w:rPr>
          <w:rFonts w:ascii="DM Sans" w:eastAsia="Times New Roman" w:hAnsi="DM Sans" w:cs="Times New Roman"/>
          <w:b/>
          <w:bCs/>
          <w:color w:val="FF0000"/>
          <w:sz w:val="32"/>
          <w:szCs w:val="32"/>
          <w:lang w:eastAsia="en-GB"/>
        </w:rPr>
        <w:t>Neurodiversity</w:t>
      </w:r>
    </w:p>
    <w:p w14:paraId="791830BD" w14:textId="401DE07F" w:rsidR="000710D4" w:rsidRPr="00355357" w:rsidRDefault="000710D4" w:rsidP="000710D4">
      <w:pPr>
        <w:pStyle w:val="NormalWeb"/>
        <w:shd w:val="clear" w:color="auto" w:fill="FFFFFF"/>
        <w:spacing w:after="300"/>
        <w:rPr>
          <w:rFonts w:ascii="DM Sans" w:eastAsia="Times New Roman" w:hAnsi="DM Sans"/>
          <w:color w:val="000000"/>
          <w:sz w:val="28"/>
          <w:szCs w:val="28"/>
          <w:lang w:eastAsia="en-GB"/>
        </w:rPr>
      </w:pPr>
      <w:r w:rsidRPr="000710D4">
        <w:rPr>
          <w:rFonts w:ascii="inherit" w:eastAsia="Times New Roman" w:hAnsi="inherit"/>
          <w:b/>
          <w:bCs/>
          <w:color w:val="FFFFFF"/>
          <w:sz w:val="28"/>
          <w:szCs w:val="28"/>
          <w:lang w:eastAsia="en-GB"/>
        </w:rPr>
        <w:t>U</w:t>
      </w:r>
      <w:r w:rsidRPr="00355357">
        <w:rPr>
          <w:rFonts w:ascii="DM Sans" w:eastAsia="Times New Roman" w:hAnsi="DM Sans"/>
          <w:color w:val="000000"/>
          <w:sz w:val="28"/>
          <w:szCs w:val="28"/>
          <w:lang w:eastAsia="en-GB"/>
        </w:rPr>
        <w:t>To be fully inclusive we need to be aware of the difficulties faced by people who are classified as neurodiverse.</w:t>
      </w:r>
    </w:p>
    <w:p w14:paraId="3012BA66" w14:textId="77777777" w:rsidR="000710D4" w:rsidRPr="000710D4" w:rsidRDefault="000710D4" w:rsidP="000710D4">
      <w:pPr>
        <w:shd w:val="clear" w:color="auto" w:fill="FFFFFF"/>
        <w:spacing w:before="300" w:after="300"/>
        <w:rPr>
          <w:rFonts w:ascii="DM Sans" w:eastAsia="Times New Roman" w:hAnsi="DM Sans" w:cs="Times New Roman"/>
          <w:color w:val="000000"/>
          <w:sz w:val="28"/>
          <w:szCs w:val="28"/>
          <w:lang w:eastAsia="en-GB"/>
        </w:rPr>
      </w:pPr>
      <w:r w:rsidRPr="000710D4">
        <w:rPr>
          <w:rFonts w:ascii="DM Sans" w:eastAsia="Times New Roman" w:hAnsi="DM Sans" w:cs="Times New Roman"/>
          <w:i/>
          <w:iCs/>
          <w:color w:val="000000"/>
          <w:sz w:val="28"/>
          <w:szCs w:val="28"/>
          <w:lang w:eastAsia="en-GB"/>
        </w:rPr>
        <w:t>Individuals who live with autism, or who are on the autism spectrum, or have other developmental differences are referred to as “</w:t>
      </w:r>
      <w:r w:rsidRPr="000710D4">
        <w:rPr>
          <w:rFonts w:ascii="DM Sans" w:eastAsia="Times New Roman" w:hAnsi="DM Sans" w:cs="Times New Roman"/>
          <w:b/>
          <w:bCs/>
          <w:i/>
          <w:iCs/>
          <w:color w:val="000000"/>
          <w:sz w:val="28"/>
          <w:szCs w:val="28"/>
          <w:lang w:eastAsia="en-GB"/>
        </w:rPr>
        <w:t>neurodiverse</w:t>
      </w:r>
      <w:r w:rsidRPr="000710D4">
        <w:rPr>
          <w:rFonts w:ascii="DM Sans" w:eastAsia="Times New Roman" w:hAnsi="DM Sans" w:cs="Times New Roman"/>
          <w:i/>
          <w:iCs/>
          <w:color w:val="000000"/>
          <w:sz w:val="28"/>
          <w:szCs w:val="28"/>
          <w:lang w:eastAsia="en-GB"/>
        </w:rPr>
        <w:t>”, whereas “</w:t>
      </w:r>
      <w:r w:rsidRPr="000710D4">
        <w:rPr>
          <w:rFonts w:ascii="DM Sans" w:eastAsia="Times New Roman" w:hAnsi="DM Sans" w:cs="Times New Roman"/>
          <w:b/>
          <w:bCs/>
          <w:i/>
          <w:iCs/>
          <w:color w:val="000000"/>
          <w:sz w:val="28"/>
          <w:szCs w:val="28"/>
          <w:lang w:eastAsia="en-GB"/>
        </w:rPr>
        <w:t>neurotypical</w:t>
      </w:r>
      <w:r w:rsidRPr="000710D4">
        <w:rPr>
          <w:rFonts w:ascii="DM Sans" w:eastAsia="Times New Roman" w:hAnsi="DM Sans" w:cs="Times New Roman"/>
          <w:i/>
          <w:iCs/>
          <w:color w:val="000000"/>
          <w:sz w:val="28"/>
          <w:szCs w:val="28"/>
          <w:lang w:eastAsia="en-GB"/>
        </w:rPr>
        <w:t>” is a term that's used to describe individuals of typical developmental, intellectual, and cognitive abilities.</w:t>
      </w:r>
    </w:p>
    <w:p w14:paraId="598598B8" w14:textId="77777777" w:rsidR="000710D4" w:rsidRPr="000710D4" w:rsidRDefault="000710D4" w:rsidP="000710D4">
      <w:pPr>
        <w:shd w:val="clear" w:color="auto" w:fill="FFFFFF"/>
        <w:spacing w:before="300" w:after="300"/>
        <w:rPr>
          <w:rFonts w:ascii="DM Sans" w:eastAsia="Times New Roman" w:hAnsi="DM Sans" w:cs="Times New Roman"/>
          <w:color w:val="000000"/>
          <w:sz w:val="28"/>
          <w:szCs w:val="28"/>
          <w:lang w:eastAsia="en-GB"/>
        </w:rPr>
      </w:pPr>
      <w:r w:rsidRPr="000710D4">
        <w:rPr>
          <w:rFonts w:ascii="DM Sans" w:eastAsia="Times New Roman" w:hAnsi="DM Sans" w:cs="Times New Roman"/>
          <w:color w:val="000000"/>
          <w:sz w:val="28"/>
          <w:szCs w:val="28"/>
          <w:lang w:eastAsia="en-GB"/>
        </w:rPr>
        <w:t>Autism encompasses a very wide spectrum. At one extreme, there are individuals who have a limited ability to communicate and interact socially, whereas, at the other end of the spectrum, there are high functioning individuals. Certain senior figures in industry and in the media have self-identified as autistic.</w:t>
      </w:r>
    </w:p>
    <w:p w14:paraId="7540B77D" w14:textId="77777777" w:rsidR="000710D4" w:rsidRPr="000710D4" w:rsidRDefault="000710D4" w:rsidP="000710D4">
      <w:pPr>
        <w:shd w:val="clear" w:color="auto" w:fill="FFFFFF"/>
        <w:spacing w:before="300" w:after="300"/>
        <w:rPr>
          <w:rFonts w:ascii="DM Sans" w:eastAsia="Times New Roman" w:hAnsi="DM Sans" w:cs="Times New Roman"/>
          <w:color w:val="000000"/>
          <w:sz w:val="28"/>
          <w:szCs w:val="28"/>
          <w:lang w:eastAsia="en-GB"/>
        </w:rPr>
      </w:pPr>
      <w:r w:rsidRPr="000710D4">
        <w:rPr>
          <w:rFonts w:ascii="DM Sans" w:eastAsia="Times New Roman" w:hAnsi="DM Sans" w:cs="Times New Roman"/>
          <w:color w:val="000000"/>
          <w:sz w:val="28"/>
          <w:szCs w:val="28"/>
          <w:lang w:eastAsia="en-GB"/>
        </w:rPr>
        <w:t>Asperger’s syndrome is often used to describe certain individuals who are on the autism spectrum, and generally, we should as in other areas describe individuals according to their wishes.</w:t>
      </w:r>
    </w:p>
    <w:p w14:paraId="4ECC1EC9" w14:textId="77777777" w:rsidR="000710D4" w:rsidRPr="000710D4" w:rsidRDefault="000710D4" w:rsidP="000710D4">
      <w:pPr>
        <w:numPr>
          <w:ilvl w:val="0"/>
          <w:numId w:val="12"/>
        </w:numPr>
        <w:shd w:val="clear" w:color="auto" w:fill="FFFFFF"/>
        <w:spacing w:before="100" w:beforeAutospacing="1" w:after="100" w:afterAutospacing="1"/>
        <w:rPr>
          <w:rFonts w:ascii="DM Sans" w:eastAsia="Times New Roman" w:hAnsi="DM Sans" w:cs="Times New Roman"/>
          <w:color w:val="000000"/>
          <w:sz w:val="28"/>
          <w:szCs w:val="28"/>
          <w:lang w:eastAsia="en-GB"/>
        </w:rPr>
      </w:pPr>
      <w:r w:rsidRPr="000710D4">
        <w:rPr>
          <w:rFonts w:ascii="DM Sans" w:eastAsia="Times New Roman" w:hAnsi="DM Sans" w:cs="Times New Roman"/>
          <w:color w:val="000000"/>
          <w:sz w:val="28"/>
          <w:szCs w:val="28"/>
          <w:lang w:eastAsia="en-GB"/>
        </w:rPr>
        <w:t>Some neurodiverse individuals may come across as uncomfortably direct. This is because they process social signals differently to neurotypical individuals. A quote from a recent Chair of the Institute of Directors perhaps helps put this in perspective .”</w:t>
      </w:r>
      <w:r w:rsidRPr="000710D4">
        <w:rPr>
          <w:rFonts w:ascii="DM Sans" w:eastAsia="Times New Roman" w:hAnsi="DM Sans" w:cs="Times New Roman"/>
          <w:i/>
          <w:iCs/>
          <w:color w:val="000000"/>
          <w:sz w:val="28"/>
          <w:szCs w:val="28"/>
          <w:lang w:eastAsia="en-GB"/>
        </w:rPr>
        <w:t>If anyone disagrees with me, I want to know why because they are obviously seeing something which I am not “</w:t>
      </w:r>
    </w:p>
    <w:p w14:paraId="07C5DFE9" w14:textId="77777777" w:rsidR="000710D4" w:rsidRPr="000710D4" w:rsidRDefault="000710D4" w:rsidP="000710D4">
      <w:pPr>
        <w:numPr>
          <w:ilvl w:val="0"/>
          <w:numId w:val="12"/>
        </w:numPr>
        <w:shd w:val="clear" w:color="auto" w:fill="FFFFFF"/>
        <w:spacing w:before="100" w:beforeAutospacing="1" w:after="100" w:afterAutospacing="1"/>
        <w:rPr>
          <w:rFonts w:ascii="DM Sans" w:eastAsia="Times New Roman" w:hAnsi="DM Sans" w:cs="Times New Roman"/>
          <w:color w:val="000000"/>
          <w:sz w:val="28"/>
          <w:szCs w:val="28"/>
          <w:lang w:eastAsia="en-GB"/>
        </w:rPr>
      </w:pPr>
      <w:r w:rsidRPr="000710D4">
        <w:rPr>
          <w:rFonts w:ascii="DM Sans" w:eastAsia="Times New Roman" w:hAnsi="DM Sans" w:cs="Times New Roman"/>
          <w:color w:val="000000"/>
          <w:sz w:val="28"/>
          <w:szCs w:val="28"/>
          <w:lang w:eastAsia="en-GB"/>
        </w:rPr>
        <w:lastRenderedPageBreak/>
        <w:t>Many neurodiverse individuals consider themselves fortunate because they excel at some tasks requiring long periods of concentration (e.g. code testing in IT). Some regard neurotypical individuals as having the problems.</w:t>
      </w:r>
    </w:p>
    <w:p w14:paraId="4D2BADC8" w14:textId="77777777" w:rsidR="000710D4" w:rsidRPr="000710D4" w:rsidRDefault="000710D4" w:rsidP="000710D4">
      <w:pPr>
        <w:numPr>
          <w:ilvl w:val="0"/>
          <w:numId w:val="12"/>
        </w:numPr>
        <w:shd w:val="clear" w:color="auto" w:fill="FFFFFF"/>
        <w:spacing w:before="100" w:beforeAutospacing="1" w:after="100" w:afterAutospacing="1"/>
        <w:rPr>
          <w:rFonts w:ascii="DM Sans" w:eastAsia="Times New Roman" w:hAnsi="DM Sans" w:cs="Times New Roman"/>
          <w:color w:val="000000"/>
          <w:sz w:val="28"/>
          <w:szCs w:val="28"/>
          <w:lang w:eastAsia="en-GB"/>
        </w:rPr>
      </w:pPr>
      <w:r w:rsidRPr="000710D4">
        <w:rPr>
          <w:rFonts w:ascii="DM Sans" w:eastAsia="Times New Roman" w:hAnsi="DM Sans" w:cs="Times New Roman"/>
          <w:color w:val="000000"/>
          <w:sz w:val="28"/>
          <w:szCs w:val="28"/>
          <w:lang w:eastAsia="en-GB"/>
        </w:rPr>
        <w:t>Neurodiverse individuals do </w:t>
      </w:r>
      <w:r w:rsidRPr="000710D4">
        <w:rPr>
          <w:rFonts w:ascii="DM Sans" w:eastAsia="Times New Roman" w:hAnsi="DM Sans" w:cs="Times New Roman"/>
          <w:b/>
          <w:bCs/>
          <w:color w:val="000000"/>
          <w:sz w:val="28"/>
          <w:szCs w:val="28"/>
          <w:lang w:eastAsia="en-GB"/>
        </w:rPr>
        <w:t>not</w:t>
      </w:r>
      <w:r w:rsidRPr="000710D4">
        <w:rPr>
          <w:rFonts w:ascii="DM Sans" w:eastAsia="Times New Roman" w:hAnsi="DM Sans" w:cs="Times New Roman"/>
          <w:color w:val="000000"/>
          <w:sz w:val="28"/>
          <w:szCs w:val="28"/>
          <w:lang w:eastAsia="en-GB"/>
        </w:rPr>
        <w:t> typically lack empathy. They sometimes fail to read the social signals correctly and may cause offence. This in turn causes the same distress as is felt by neurotypical individuals. Many high performing individuals will confess to “faking the social bits” whilst others will have other coping mechanisms. For example, smoking allows a break from challenging situations because of the need to go outside.</w:t>
      </w:r>
    </w:p>
    <w:p w14:paraId="1FB6BE14" w14:textId="77777777" w:rsidR="000710D4" w:rsidRPr="000710D4" w:rsidRDefault="000710D4" w:rsidP="000710D4">
      <w:pPr>
        <w:shd w:val="clear" w:color="auto" w:fill="FFFFFF"/>
        <w:spacing w:before="600" w:after="300"/>
        <w:outlineLvl w:val="1"/>
        <w:rPr>
          <w:rFonts w:ascii="DM Sans" w:eastAsia="Times New Roman" w:hAnsi="DM Sans" w:cs="Times New Roman"/>
          <w:b/>
          <w:bCs/>
          <w:color w:val="005AB8"/>
          <w:sz w:val="28"/>
          <w:szCs w:val="28"/>
          <w:lang w:eastAsia="en-GB"/>
        </w:rPr>
      </w:pPr>
      <w:r w:rsidRPr="000710D4">
        <w:rPr>
          <w:rFonts w:ascii="DM Sans" w:eastAsia="Times New Roman" w:hAnsi="DM Sans" w:cs="Times New Roman"/>
          <w:b/>
          <w:bCs/>
          <w:color w:val="005AB8"/>
          <w:sz w:val="28"/>
          <w:szCs w:val="28"/>
          <w:lang w:eastAsia="en-GB"/>
        </w:rPr>
        <w:t>Focus on Inclusion</w:t>
      </w:r>
    </w:p>
    <w:p w14:paraId="40A6D8BC" w14:textId="77777777" w:rsidR="000710D4" w:rsidRPr="000710D4" w:rsidRDefault="000710D4" w:rsidP="000710D4">
      <w:pPr>
        <w:shd w:val="clear" w:color="auto" w:fill="FFFFFF"/>
        <w:spacing w:before="300" w:after="300"/>
        <w:rPr>
          <w:rFonts w:ascii="DM Sans" w:eastAsia="Times New Roman" w:hAnsi="DM Sans" w:cs="Times New Roman"/>
          <w:color w:val="000000"/>
          <w:sz w:val="28"/>
          <w:szCs w:val="28"/>
          <w:lang w:eastAsia="en-GB"/>
        </w:rPr>
      </w:pPr>
      <w:r w:rsidRPr="000710D4">
        <w:rPr>
          <w:rFonts w:ascii="DM Sans" w:eastAsia="Times New Roman" w:hAnsi="DM Sans" w:cs="Times New Roman"/>
          <w:color w:val="000000"/>
          <w:sz w:val="28"/>
          <w:szCs w:val="28"/>
          <w:lang w:eastAsia="en-GB"/>
        </w:rPr>
        <w:t>Watch your language! Avoid thoughts and phrases such as:</w:t>
      </w:r>
    </w:p>
    <w:p w14:paraId="5BD58B79" w14:textId="77777777" w:rsidR="000710D4" w:rsidRPr="000710D4" w:rsidRDefault="000710D4" w:rsidP="000710D4">
      <w:pPr>
        <w:numPr>
          <w:ilvl w:val="0"/>
          <w:numId w:val="13"/>
        </w:numPr>
        <w:shd w:val="clear" w:color="auto" w:fill="FFFFFF"/>
        <w:spacing w:before="100" w:beforeAutospacing="1" w:after="100" w:afterAutospacing="1"/>
        <w:rPr>
          <w:rFonts w:ascii="DM Sans" w:eastAsia="Times New Roman" w:hAnsi="DM Sans" w:cs="Times New Roman"/>
          <w:color w:val="000000"/>
          <w:sz w:val="28"/>
          <w:szCs w:val="28"/>
          <w:lang w:eastAsia="en-GB"/>
        </w:rPr>
      </w:pPr>
      <w:r w:rsidRPr="000710D4">
        <w:rPr>
          <w:rFonts w:ascii="DM Sans" w:eastAsia="Times New Roman" w:hAnsi="DM Sans" w:cs="Times New Roman"/>
          <w:color w:val="000000"/>
          <w:sz w:val="28"/>
          <w:szCs w:val="28"/>
          <w:lang w:eastAsia="en-GB"/>
        </w:rPr>
        <w:t>Not one of us</w:t>
      </w:r>
    </w:p>
    <w:p w14:paraId="2A547F5E" w14:textId="77777777" w:rsidR="000710D4" w:rsidRPr="000710D4" w:rsidRDefault="000710D4" w:rsidP="000710D4">
      <w:pPr>
        <w:numPr>
          <w:ilvl w:val="0"/>
          <w:numId w:val="13"/>
        </w:numPr>
        <w:shd w:val="clear" w:color="auto" w:fill="FFFFFF"/>
        <w:spacing w:before="100" w:beforeAutospacing="1" w:after="100" w:afterAutospacing="1"/>
        <w:rPr>
          <w:rFonts w:ascii="DM Sans" w:eastAsia="Times New Roman" w:hAnsi="DM Sans" w:cs="Times New Roman"/>
          <w:color w:val="000000"/>
          <w:sz w:val="28"/>
          <w:szCs w:val="28"/>
          <w:lang w:eastAsia="en-GB"/>
        </w:rPr>
      </w:pPr>
      <w:r w:rsidRPr="000710D4">
        <w:rPr>
          <w:rFonts w:ascii="DM Sans" w:eastAsia="Times New Roman" w:hAnsi="DM Sans" w:cs="Times New Roman"/>
          <w:color w:val="000000"/>
          <w:sz w:val="28"/>
          <w:szCs w:val="28"/>
          <w:lang w:eastAsia="en-GB"/>
        </w:rPr>
        <w:t>Not sure they would fit in</w:t>
      </w:r>
    </w:p>
    <w:p w14:paraId="06A70DE5" w14:textId="77777777" w:rsidR="000710D4" w:rsidRPr="000710D4" w:rsidRDefault="000710D4" w:rsidP="000710D4">
      <w:pPr>
        <w:numPr>
          <w:ilvl w:val="0"/>
          <w:numId w:val="13"/>
        </w:numPr>
        <w:shd w:val="clear" w:color="auto" w:fill="FFFFFF"/>
        <w:spacing w:before="100" w:beforeAutospacing="1" w:after="100" w:afterAutospacing="1"/>
        <w:rPr>
          <w:rFonts w:ascii="DM Sans" w:eastAsia="Times New Roman" w:hAnsi="DM Sans" w:cs="Times New Roman"/>
          <w:color w:val="000000"/>
          <w:sz w:val="28"/>
          <w:szCs w:val="28"/>
          <w:lang w:eastAsia="en-GB"/>
        </w:rPr>
      </w:pPr>
      <w:r w:rsidRPr="000710D4">
        <w:rPr>
          <w:rFonts w:ascii="DM Sans" w:eastAsia="Times New Roman" w:hAnsi="DM Sans" w:cs="Times New Roman"/>
          <w:color w:val="000000"/>
          <w:sz w:val="28"/>
          <w:szCs w:val="28"/>
          <w:lang w:eastAsia="en-GB"/>
        </w:rPr>
        <w:t>Not sure about their people skills</w:t>
      </w:r>
    </w:p>
    <w:p w14:paraId="51CCCE60" w14:textId="77777777" w:rsidR="000710D4" w:rsidRPr="000710D4" w:rsidRDefault="000710D4" w:rsidP="000710D4">
      <w:pPr>
        <w:numPr>
          <w:ilvl w:val="0"/>
          <w:numId w:val="13"/>
        </w:numPr>
        <w:shd w:val="clear" w:color="auto" w:fill="FFFFFF"/>
        <w:spacing w:before="100" w:beforeAutospacing="1" w:after="100" w:afterAutospacing="1"/>
        <w:rPr>
          <w:rFonts w:ascii="DM Sans" w:eastAsia="Times New Roman" w:hAnsi="DM Sans" w:cs="Times New Roman"/>
          <w:color w:val="000000"/>
          <w:sz w:val="28"/>
          <w:szCs w:val="28"/>
          <w:lang w:eastAsia="en-GB"/>
        </w:rPr>
      </w:pPr>
      <w:r w:rsidRPr="000710D4">
        <w:rPr>
          <w:rFonts w:ascii="DM Sans" w:eastAsia="Times New Roman" w:hAnsi="DM Sans" w:cs="Times New Roman"/>
          <w:color w:val="000000"/>
          <w:sz w:val="28"/>
          <w:szCs w:val="28"/>
          <w:lang w:eastAsia="en-GB"/>
        </w:rPr>
        <w:t>There’s something not quite right</w:t>
      </w:r>
    </w:p>
    <w:p w14:paraId="39161DF4" w14:textId="77777777" w:rsidR="000710D4" w:rsidRPr="000710D4" w:rsidRDefault="000710D4" w:rsidP="000710D4">
      <w:pPr>
        <w:shd w:val="clear" w:color="auto" w:fill="FFFFFF"/>
        <w:spacing w:before="300" w:after="300"/>
        <w:rPr>
          <w:rFonts w:ascii="DM Sans" w:eastAsia="Times New Roman" w:hAnsi="DM Sans" w:cs="Times New Roman"/>
          <w:color w:val="000000"/>
          <w:sz w:val="28"/>
          <w:szCs w:val="28"/>
          <w:lang w:eastAsia="en-GB"/>
        </w:rPr>
      </w:pPr>
      <w:r w:rsidRPr="000710D4">
        <w:rPr>
          <w:rFonts w:ascii="DM Sans" w:eastAsia="Times New Roman" w:hAnsi="DM Sans" w:cs="Times New Roman"/>
          <w:color w:val="000000"/>
          <w:sz w:val="28"/>
          <w:szCs w:val="28"/>
          <w:lang w:eastAsia="en-GB"/>
        </w:rPr>
        <w:t>Such thoughts can often lead to exclusion of capable individuals from roles and activities which they could do well and which they would find fulfilling.</w:t>
      </w:r>
    </w:p>
    <w:p w14:paraId="2087F4C1" w14:textId="77777777" w:rsidR="000710D4" w:rsidRPr="000710D4" w:rsidRDefault="000710D4" w:rsidP="000710D4">
      <w:pPr>
        <w:shd w:val="clear" w:color="auto" w:fill="FFFFFF"/>
        <w:spacing w:before="300" w:after="300"/>
        <w:rPr>
          <w:rFonts w:ascii="DM Sans" w:eastAsia="Times New Roman" w:hAnsi="DM Sans" w:cs="Times New Roman"/>
          <w:color w:val="000000"/>
          <w:sz w:val="28"/>
          <w:szCs w:val="28"/>
          <w:lang w:eastAsia="en-GB"/>
        </w:rPr>
      </w:pPr>
      <w:r w:rsidRPr="000710D4">
        <w:rPr>
          <w:rFonts w:ascii="DM Sans" w:eastAsia="Times New Roman" w:hAnsi="DM Sans" w:cs="Times New Roman"/>
          <w:color w:val="000000"/>
          <w:sz w:val="28"/>
          <w:szCs w:val="28"/>
          <w:lang w:eastAsia="en-GB"/>
        </w:rPr>
        <w:t>Always keep in mind that neurodiverse individuals do not lack humour and often respond well to criticism. Constructive feedback might include:</w:t>
      </w:r>
    </w:p>
    <w:p w14:paraId="1AC56529" w14:textId="77777777" w:rsidR="000710D4" w:rsidRPr="000710D4" w:rsidRDefault="000710D4" w:rsidP="000710D4">
      <w:pPr>
        <w:shd w:val="clear" w:color="auto" w:fill="FFFFFF"/>
        <w:spacing w:before="300" w:after="300"/>
        <w:rPr>
          <w:rFonts w:ascii="DM Sans" w:eastAsia="Times New Roman" w:hAnsi="DM Sans" w:cs="Times New Roman"/>
          <w:color w:val="000000"/>
          <w:sz w:val="28"/>
          <w:szCs w:val="28"/>
          <w:lang w:eastAsia="en-GB"/>
        </w:rPr>
      </w:pPr>
      <w:r w:rsidRPr="000710D4">
        <w:rPr>
          <w:rFonts w:ascii="DM Sans" w:eastAsia="Times New Roman" w:hAnsi="DM Sans" w:cs="Times New Roman"/>
          <w:i/>
          <w:iCs/>
          <w:color w:val="000000"/>
          <w:sz w:val="28"/>
          <w:szCs w:val="28"/>
          <w:lang w:eastAsia="en-GB"/>
        </w:rPr>
        <w:t>“Telling your Regional Trustee that you think that they are IT incompetent will not necessarily get them on side”</w:t>
      </w:r>
      <w:r w:rsidRPr="000710D4">
        <w:rPr>
          <w:rFonts w:ascii="DM Sans" w:eastAsia="Times New Roman" w:hAnsi="DM Sans" w:cs="Times New Roman"/>
          <w:color w:val="000000"/>
          <w:sz w:val="28"/>
          <w:szCs w:val="28"/>
          <w:lang w:eastAsia="en-GB"/>
        </w:rPr>
        <w:br/>
      </w:r>
      <w:r w:rsidRPr="000710D4">
        <w:rPr>
          <w:rFonts w:ascii="DM Sans" w:eastAsia="Times New Roman" w:hAnsi="DM Sans" w:cs="Times New Roman"/>
          <w:i/>
          <w:iCs/>
          <w:color w:val="000000"/>
          <w:sz w:val="28"/>
          <w:szCs w:val="28"/>
          <w:lang w:eastAsia="en-GB"/>
        </w:rPr>
        <w:t>“Pointing out to the presenter that they mumble will not improve their confidence”</w:t>
      </w:r>
      <w:r w:rsidRPr="000710D4">
        <w:rPr>
          <w:rFonts w:ascii="DM Sans" w:eastAsia="Times New Roman" w:hAnsi="DM Sans" w:cs="Times New Roman"/>
          <w:color w:val="000000"/>
          <w:sz w:val="28"/>
          <w:szCs w:val="28"/>
          <w:lang w:eastAsia="en-GB"/>
        </w:rPr>
        <w:br/>
      </w:r>
      <w:r w:rsidRPr="000710D4">
        <w:rPr>
          <w:rFonts w:ascii="DM Sans" w:eastAsia="Times New Roman" w:hAnsi="DM Sans" w:cs="Times New Roman"/>
          <w:i/>
          <w:iCs/>
          <w:color w:val="000000"/>
          <w:sz w:val="28"/>
          <w:szCs w:val="28"/>
          <w:lang w:eastAsia="en-GB"/>
        </w:rPr>
        <w:t>“Good point, well made, but is it relevant?”</w:t>
      </w:r>
    </w:p>
    <w:p w14:paraId="597F6873" w14:textId="2C0AEC69" w:rsidR="000710D4" w:rsidRPr="000710D4" w:rsidRDefault="000710D4" w:rsidP="000710D4">
      <w:pPr>
        <w:shd w:val="clear" w:color="auto" w:fill="FFFFFF"/>
        <w:spacing w:before="300" w:after="300"/>
        <w:rPr>
          <w:rFonts w:ascii="DM Sans" w:eastAsia="Times New Roman" w:hAnsi="DM Sans" w:cs="Times New Roman"/>
          <w:color w:val="000000"/>
          <w:sz w:val="28"/>
          <w:szCs w:val="28"/>
          <w:lang w:eastAsia="en-GB"/>
        </w:rPr>
      </w:pPr>
      <w:r w:rsidRPr="000710D4">
        <w:rPr>
          <w:rFonts w:ascii="DM Sans" w:eastAsia="Times New Roman" w:hAnsi="DM Sans" w:cs="Times New Roman"/>
          <w:color w:val="000000"/>
          <w:sz w:val="28"/>
          <w:szCs w:val="28"/>
          <w:lang w:eastAsia="en-GB"/>
        </w:rPr>
        <w:t>And – be prepared for a constructive respon</w:t>
      </w:r>
      <w:r w:rsidR="00020745">
        <w:rPr>
          <w:rFonts w:ascii="DM Sans" w:eastAsia="Times New Roman" w:hAnsi="DM Sans" w:cs="Times New Roman"/>
          <w:color w:val="000000"/>
          <w:sz w:val="28"/>
          <w:szCs w:val="28"/>
          <w:lang w:eastAsia="en-GB"/>
        </w:rPr>
        <w:t>se</w:t>
      </w:r>
      <w:r w:rsidR="00020745" w:rsidRPr="000710D4">
        <w:rPr>
          <w:rFonts w:ascii="DM Sans" w:eastAsia="Times New Roman" w:hAnsi="DM Sans" w:cs="Times New Roman"/>
          <w:color w:val="000000"/>
          <w:sz w:val="28"/>
          <w:szCs w:val="28"/>
          <w:lang w:eastAsia="en-GB"/>
        </w:rPr>
        <w:t xml:space="preserve"> </w:t>
      </w:r>
    </w:p>
    <w:p w14:paraId="63CFA6EE" w14:textId="0C0CFA5D" w:rsidR="00020745" w:rsidRPr="00055623" w:rsidRDefault="00055623" w:rsidP="000710D4">
      <w:pPr>
        <w:shd w:val="clear" w:color="auto" w:fill="FFFFFF"/>
        <w:spacing w:after="300"/>
        <w:rPr>
          <w:rFonts w:ascii="DM Sans" w:eastAsia="Times New Roman" w:hAnsi="DM Sans" w:cs="Times New Roman"/>
          <w:b/>
          <w:bCs/>
          <w:color w:val="2E74B5" w:themeColor="accent5" w:themeShade="BF"/>
          <w:sz w:val="32"/>
          <w:szCs w:val="32"/>
          <w:lang w:eastAsia="en-GB"/>
        </w:rPr>
      </w:pPr>
      <w:r w:rsidRPr="00055623">
        <w:rPr>
          <w:rFonts w:ascii="DM Sans" w:eastAsia="Times New Roman" w:hAnsi="DM Sans" w:cs="Times New Roman"/>
          <w:b/>
          <w:bCs/>
          <w:color w:val="2E74B5" w:themeColor="accent5" w:themeShade="BF"/>
          <w:sz w:val="32"/>
          <w:szCs w:val="32"/>
          <w:lang w:eastAsia="en-GB"/>
        </w:rPr>
        <w:t>Race and Ethnicity</w:t>
      </w:r>
    </w:p>
    <w:p w14:paraId="35E8504D" w14:textId="34B02030" w:rsidR="000710D4" w:rsidRPr="000710D4" w:rsidRDefault="000710D4" w:rsidP="000710D4">
      <w:pPr>
        <w:shd w:val="clear" w:color="auto" w:fill="FFFFFF"/>
        <w:spacing w:after="300"/>
        <w:rPr>
          <w:rFonts w:ascii="DM Sans" w:eastAsia="Times New Roman" w:hAnsi="DM Sans" w:cs="Times New Roman"/>
          <w:color w:val="000000"/>
          <w:sz w:val="28"/>
          <w:szCs w:val="28"/>
          <w:lang w:eastAsia="en-GB"/>
        </w:rPr>
      </w:pPr>
      <w:r w:rsidRPr="000710D4">
        <w:rPr>
          <w:rFonts w:ascii="DM Sans" w:eastAsia="Times New Roman" w:hAnsi="DM Sans" w:cs="Times New Roman"/>
          <w:color w:val="000000"/>
          <w:sz w:val="28"/>
          <w:szCs w:val="28"/>
          <w:lang w:eastAsia="en-GB"/>
        </w:rPr>
        <w:t>It is important to remember that every Black, Asian and Minority Ethnic (BAME) person who comes through the door of a u3a meeting for the first time may, by the time they have reached the age of membership, have been at the receiving end of multiple racial taunts, slurs, and possibly even violent attack based on their skin colour or perceived national or racial origin.</w:t>
      </w:r>
    </w:p>
    <w:p w14:paraId="2C5D6726" w14:textId="77777777" w:rsidR="000710D4" w:rsidRPr="000710D4" w:rsidRDefault="000710D4" w:rsidP="000710D4">
      <w:pPr>
        <w:shd w:val="clear" w:color="auto" w:fill="FFFFFF"/>
        <w:spacing w:before="300" w:after="300"/>
        <w:rPr>
          <w:rFonts w:ascii="DM Sans" w:eastAsia="Times New Roman" w:hAnsi="DM Sans" w:cs="Times New Roman"/>
          <w:color w:val="000000"/>
          <w:sz w:val="28"/>
          <w:szCs w:val="28"/>
          <w:lang w:eastAsia="en-GB"/>
        </w:rPr>
      </w:pPr>
      <w:r w:rsidRPr="000710D4">
        <w:rPr>
          <w:rFonts w:ascii="DM Sans" w:eastAsia="Times New Roman" w:hAnsi="DM Sans" w:cs="Times New Roman"/>
          <w:color w:val="000000"/>
          <w:sz w:val="28"/>
          <w:szCs w:val="28"/>
          <w:lang w:eastAsia="en-GB"/>
        </w:rPr>
        <w:lastRenderedPageBreak/>
        <w:t>Just as we don’t need to know exactly why a potential member is using a wheelchair, the back story of their poor vision or deafness, or the age at which they first discovered or acted on their gender dysphoria or their non-binary sexuality, we do not need to know the details of a BAME person’s ethnic, cultural or religious background to accept them as a u3a member. We should accept each of our members on the equal basis that they have an interest in the topic or activity in which they are taking part, and welcome their participation, their shared ideas and experience and their unique perspective on life, on the same basis as we would welcome a person whom we identify as more like ourselves.</w:t>
      </w:r>
    </w:p>
    <w:p w14:paraId="164AFA18" w14:textId="77777777" w:rsidR="000710D4" w:rsidRPr="000710D4" w:rsidRDefault="000710D4" w:rsidP="000710D4">
      <w:pPr>
        <w:shd w:val="clear" w:color="auto" w:fill="FFFFFF"/>
        <w:spacing w:before="300" w:after="300"/>
        <w:rPr>
          <w:rFonts w:ascii="DM Sans" w:eastAsia="Times New Roman" w:hAnsi="DM Sans" w:cs="Times New Roman"/>
          <w:color w:val="000000"/>
          <w:sz w:val="28"/>
          <w:szCs w:val="28"/>
          <w:lang w:eastAsia="en-GB"/>
        </w:rPr>
      </w:pPr>
      <w:r w:rsidRPr="000710D4">
        <w:rPr>
          <w:rFonts w:ascii="DM Sans" w:eastAsia="Times New Roman" w:hAnsi="DM Sans" w:cs="Times New Roman"/>
          <w:color w:val="000000"/>
          <w:sz w:val="28"/>
          <w:szCs w:val="28"/>
          <w:lang w:eastAsia="en-GB"/>
        </w:rPr>
        <w:t>To ensure that BAME members feel at ease and valued, we should avoid asking personal questions about their origins, beliefs and experiences and never make assumptions about them. As with any other member, we can ask them tactfully if there is anything that they would like group leaders and members to know about them when they are being introduced for the first time and/or give them a chance to introduce themselves on their own terms.</w:t>
      </w:r>
      <w:r w:rsidRPr="000710D4">
        <w:rPr>
          <w:rFonts w:ascii="DM Sans" w:eastAsia="Times New Roman" w:hAnsi="DM Sans" w:cs="Times New Roman"/>
          <w:color w:val="000000"/>
          <w:sz w:val="28"/>
          <w:szCs w:val="28"/>
          <w:lang w:eastAsia="en-GB"/>
        </w:rPr>
        <w:br/>
        <w:t>If any member has concerns or complaints about discriminatory behaviour, we must listen to them carefully and deal with the issues transparently; accept responsibility or blame where necessary and try to put things right without being defensive or self-justifying.</w:t>
      </w:r>
    </w:p>
    <w:p w14:paraId="556923AA" w14:textId="77777777" w:rsidR="000710D4" w:rsidRPr="000710D4" w:rsidRDefault="000710D4" w:rsidP="000710D4">
      <w:pPr>
        <w:shd w:val="clear" w:color="auto" w:fill="FFFFFF"/>
        <w:spacing w:before="300" w:after="300"/>
        <w:rPr>
          <w:rFonts w:ascii="DM Sans" w:eastAsia="Times New Roman" w:hAnsi="DM Sans" w:cs="Times New Roman"/>
          <w:color w:val="000000"/>
          <w:sz w:val="28"/>
          <w:szCs w:val="28"/>
          <w:lang w:eastAsia="en-GB"/>
        </w:rPr>
      </w:pPr>
      <w:r w:rsidRPr="000710D4">
        <w:rPr>
          <w:rFonts w:ascii="DM Sans" w:eastAsia="Times New Roman" w:hAnsi="DM Sans" w:cs="Times New Roman"/>
          <w:color w:val="000000"/>
          <w:sz w:val="28"/>
          <w:szCs w:val="28"/>
          <w:lang w:eastAsia="en-GB"/>
        </w:rPr>
        <w:t>We must also find the courage to speak out if we become aware of a member exhibiting racial or ethnic bias or intolerance towards another.</w:t>
      </w:r>
    </w:p>
    <w:p w14:paraId="7DF2FC45" w14:textId="77777777" w:rsidR="000710D4" w:rsidRPr="000710D4" w:rsidRDefault="000710D4" w:rsidP="000710D4">
      <w:pPr>
        <w:shd w:val="clear" w:color="auto" w:fill="FFFFFF"/>
        <w:spacing w:after="300"/>
        <w:outlineLvl w:val="2"/>
        <w:rPr>
          <w:rFonts w:ascii="DM Sans" w:eastAsia="Times New Roman" w:hAnsi="DM Sans" w:cs="Times New Roman"/>
          <w:b/>
          <w:bCs/>
          <w:color w:val="FF0000"/>
          <w:sz w:val="32"/>
          <w:szCs w:val="32"/>
          <w:lang w:eastAsia="en-GB"/>
        </w:rPr>
      </w:pPr>
      <w:r w:rsidRPr="000710D4">
        <w:rPr>
          <w:rFonts w:ascii="DM Sans" w:eastAsia="Times New Roman" w:hAnsi="DM Sans" w:cs="Times New Roman"/>
          <w:b/>
          <w:bCs/>
          <w:color w:val="FF0000"/>
          <w:sz w:val="32"/>
          <w:szCs w:val="32"/>
          <w:lang w:eastAsia="en-GB"/>
        </w:rPr>
        <w:t>Advice for u3a members who produce material for others to read</w:t>
      </w:r>
    </w:p>
    <w:p w14:paraId="6DC4DB2D" w14:textId="77777777" w:rsidR="000710D4" w:rsidRPr="000710D4" w:rsidRDefault="000710D4" w:rsidP="000710D4">
      <w:pPr>
        <w:shd w:val="clear" w:color="auto" w:fill="FFFFFF"/>
        <w:spacing w:before="300" w:after="300"/>
        <w:rPr>
          <w:rFonts w:ascii="DM Sans" w:eastAsia="Times New Roman" w:hAnsi="DM Sans" w:cs="Times New Roman"/>
          <w:color w:val="000000"/>
          <w:sz w:val="28"/>
          <w:szCs w:val="28"/>
          <w:lang w:eastAsia="en-GB"/>
        </w:rPr>
      </w:pPr>
      <w:r w:rsidRPr="000710D4">
        <w:rPr>
          <w:rFonts w:ascii="DM Sans" w:eastAsia="Times New Roman" w:hAnsi="DM Sans" w:cs="Times New Roman"/>
          <w:color w:val="000000"/>
          <w:sz w:val="28"/>
          <w:szCs w:val="28"/>
          <w:lang w:eastAsia="en-GB"/>
        </w:rPr>
        <w:t>Nobody has to read the material you write, so you need to make it easy for your readers! Many people’s sight declines in later life, while others will have sight loss when they join u3a. When reading hardcopy, many such people will appreciate larger and clearer text. Following the guidance below will reduce, although never eliminate, the need to provide larger print or audio versions.</w:t>
      </w:r>
    </w:p>
    <w:p w14:paraId="34192DC8" w14:textId="77777777" w:rsidR="000710D4" w:rsidRPr="000710D4" w:rsidRDefault="000710D4" w:rsidP="000710D4">
      <w:pPr>
        <w:shd w:val="clear" w:color="auto" w:fill="FFFFFF"/>
        <w:spacing w:before="300" w:after="300"/>
        <w:rPr>
          <w:rFonts w:ascii="DM Sans" w:eastAsia="Times New Roman" w:hAnsi="DM Sans" w:cs="Times New Roman"/>
          <w:color w:val="000000"/>
          <w:sz w:val="28"/>
          <w:szCs w:val="28"/>
          <w:lang w:eastAsia="en-GB"/>
        </w:rPr>
      </w:pPr>
      <w:r w:rsidRPr="000710D4">
        <w:rPr>
          <w:rFonts w:ascii="DM Sans" w:eastAsia="Times New Roman" w:hAnsi="DM Sans" w:cs="Times New Roman"/>
          <w:color w:val="000000"/>
          <w:sz w:val="28"/>
          <w:szCs w:val="28"/>
          <w:lang w:eastAsia="en-GB"/>
        </w:rPr>
        <w:t>When using a phone, tablet or computer, people with poor sight may also use software to enlarge the display or access it through synthetic speech (screen reader software). However, it is still important to design your content as inclusively as possible.</w:t>
      </w:r>
    </w:p>
    <w:p w14:paraId="44FE22CE" w14:textId="77777777" w:rsidR="000710D4" w:rsidRPr="000710D4" w:rsidRDefault="000710D4" w:rsidP="000710D4">
      <w:pPr>
        <w:shd w:val="clear" w:color="auto" w:fill="FFFFFF"/>
        <w:spacing w:before="600" w:after="300"/>
        <w:outlineLvl w:val="2"/>
        <w:rPr>
          <w:rFonts w:ascii="DM Sans" w:eastAsia="Times New Roman" w:hAnsi="DM Sans" w:cs="Times New Roman"/>
          <w:b/>
          <w:bCs/>
          <w:color w:val="005AB8"/>
          <w:sz w:val="28"/>
          <w:szCs w:val="28"/>
          <w:lang w:eastAsia="en-GB"/>
        </w:rPr>
      </w:pPr>
      <w:r w:rsidRPr="000710D4">
        <w:rPr>
          <w:rFonts w:ascii="DM Sans" w:eastAsia="Times New Roman" w:hAnsi="DM Sans" w:cs="Times New Roman"/>
          <w:b/>
          <w:bCs/>
          <w:color w:val="005AB8"/>
          <w:sz w:val="28"/>
          <w:szCs w:val="28"/>
          <w:lang w:eastAsia="en-GB"/>
        </w:rPr>
        <w:t>Tips</w:t>
      </w:r>
    </w:p>
    <w:p w14:paraId="648A07CF" w14:textId="77777777" w:rsidR="000710D4" w:rsidRPr="000710D4" w:rsidRDefault="000710D4" w:rsidP="000710D4">
      <w:pPr>
        <w:shd w:val="clear" w:color="auto" w:fill="FFFFFF"/>
        <w:spacing w:before="300" w:after="300"/>
        <w:rPr>
          <w:rFonts w:ascii="DM Sans" w:eastAsia="Times New Roman" w:hAnsi="DM Sans" w:cs="Times New Roman"/>
          <w:color w:val="000000"/>
          <w:sz w:val="28"/>
          <w:szCs w:val="28"/>
          <w:lang w:eastAsia="en-GB"/>
        </w:rPr>
      </w:pPr>
      <w:r w:rsidRPr="000710D4">
        <w:rPr>
          <w:rFonts w:ascii="DM Sans" w:eastAsia="Times New Roman" w:hAnsi="DM Sans" w:cs="Times New Roman"/>
          <w:b/>
          <w:bCs/>
          <w:color w:val="000000"/>
          <w:sz w:val="28"/>
          <w:szCs w:val="28"/>
          <w:lang w:eastAsia="en-GB"/>
        </w:rPr>
        <w:t>When writing text for hard copy, videos or online access:</w:t>
      </w:r>
    </w:p>
    <w:p w14:paraId="1E5A7B46" w14:textId="77777777" w:rsidR="000710D4" w:rsidRPr="000710D4" w:rsidRDefault="000710D4" w:rsidP="000710D4">
      <w:pPr>
        <w:numPr>
          <w:ilvl w:val="0"/>
          <w:numId w:val="14"/>
        </w:numPr>
        <w:shd w:val="clear" w:color="auto" w:fill="FFFFFF"/>
        <w:spacing w:before="100" w:beforeAutospacing="1" w:after="100" w:afterAutospacing="1"/>
        <w:rPr>
          <w:rFonts w:ascii="DM Sans" w:eastAsia="Times New Roman" w:hAnsi="DM Sans" w:cs="Times New Roman"/>
          <w:color w:val="000000"/>
          <w:sz w:val="28"/>
          <w:szCs w:val="28"/>
          <w:lang w:eastAsia="en-GB"/>
        </w:rPr>
      </w:pPr>
      <w:r w:rsidRPr="000710D4">
        <w:rPr>
          <w:rFonts w:ascii="DM Sans" w:eastAsia="Times New Roman" w:hAnsi="DM Sans" w:cs="Times New Roman"/>
          <w:color w:val="000000"/>
          <w:sz w:val="28"/>
          <w:szCs w:val="28"/>
          <w:lang w:eastAsia="en-GB"/>
        </w:rPr>
        <w:lastRenderedPageBreak/>
        <w:t>Use at least 14 point, with a simple (sans serif) font, and make it fairly bold.</w:t>
      </w:r>
    </w:p>
    <w:p w14:paraId="1037F590" w14:textId="77777777" w:rsidR="000710D4" w:rsidRPr="000710D4" w:rsidRDefault="000710D4" w:rsidP="000710D4">
      <w:pPr>
        <w:numPr>
          <w:ilvl w:val="0"/>
          <w:numId w:val="14"/>
        </w:numPr>
        <w:shd w:val="clear" w:color="auto" w:fill="FFFFFF"/>
        <w:spacing w:before="100" w:beforeAutospacing="1" w:after="100" w:afterAutospacing="1"/>
        <w:rPr>
          <w:rFonts w:ascii="DM Sans" w:eastAsia="Times New Roman" w:hAnsi="DM Sans" w:cs="Times New Roman"/>
          <w:color w:val="000000"/>
          <w:sz w:val="28"/>
          <w:szCs w:val="28"/>
          <w:lang w:eastAsia="en-GB"/>
        </w:rPr>
      </w:pPr>
      <w:r w:rsidRPr="000710D4">
        <w:rPr>
          <w:rFonts w:ascii="DM Sans" w:eastAsia="Times New Roman" w:hAnsi="DM Sans" w:cs="Times New Roman"/>
          <w:color w:val="000000"/>
          <w:sz w:val="28"/>
          <w:szCs w:val="28"/>
          <w:lang w:eastAsia="en-GB"/>
        </w:rPr>
        <w:t>Avoid italics or simulated handwriting.</w:t>
      </w:r>
    </w:p>
    <w:p w14:paraId="4DD45394" w14:textId="77777777" w:rsidR="000710D4" w:rsidRPr="000710D4" w:rsidRDefault="000710D4" w:rsidP="000710D4">
      <w:pPr>
        <w:numPr>
          <w:ilvl w:val="0"/>
          <w:numId w:val="14"/>
        </w:numPr>
        <w:shd w:val="clear" w:color="auto" w:fill="FFFFFF"/>
        <w:spacing w:before="100" w:beforeAutospacing="1" w:after="100" w:afterAutospacing="1"/>
        <w:rPr>
          <w:rFonts w:ascii="DM Sans" w:eastAsia="Times New Roman" w:hAnsi="DM Sans" w:cs="Times New Roman"/>
          <w:color w:val="000000"/>
          <w:sz w:val="28"/>
          <w:szCs w:val="28"/>
          <w:lang w:eastAsia="en-GB"/>
        </w:rPr>
      </w:pPr>
      <w:r w:rsidRPr="000710D4">
        <w:rPr>
          <w:rFonts w:ascii="DM Sans" w:eastAsia="Times New Roman" w:hAnsi="DM Sans" w:cs="Times New Roman"/>
          <w:color w:val="000000"/>
          <w:sz w:val="28"/>
          <w:szCs w:val="28"/>
          <w:lang w:eastAsia="en-GB"/>
        </w:rPr>
        <w:t>Use good colour contrast between foreground and background, e.g. do not use pale text on pale backgrounds or white text on pale backgrounds or pale text on white backgrounds.</w:t>
      </w:r>
    </w:p>
    <w:p w14:paraId="65972C6E" w14:textId="77777777" w:rsidR="000710D4" w:rsidRPr="000710D4" w:rsidRDefault="000710D4" w:rsidP="000710D4">
      <w:pPr>
        <w:numPr>
          <w:ilvl w:val="0"/>
          <w:numId w:val="14"/>
        </w:numPr>
        <w:shd w:val="clear" w:color="auto" w:fill="FFFFFF"/>
        <w:spacing w:before="100" w:beforeAutospacing="1" w:after="100" w:afterAutospacing="1"/>
        <w:rPr>
          <w:rFonts w:ascii="DM Sans" w:eastAsia="Times New Roman" w:hAnsi="DM Sans" w:cs="Times New Roman"/>
          <w:color w:val="000000"/>
          <w:sz w:val="28"/>
          <w:szCs w:val="28"/>
          <w:lang w:eastAsia="en-GB"/>
        </w:rPr>
      </w:pPr>
      <w:r w:rsidRPr="000710D4">
        <w:rPr>
          <w:rFonts w:ascii="DM Sans" w:eastAsia="Times New Roman" w:hAnsi="DM Sans" w:cs="Times New Roman"/>
          <w:color w:val="000000"/>
          <w:sz w:val="28"/>
          <w:szCs w:val="28"/>
          <w:lang w:eastAsia="en-GB"/>
        </w:rPr>
        <w:t>Maintain good spacing between lines.</w:t>
      </w:r>
    </w:p>
    <w:p w14:paraId="739065BA" w14:textId="77777777" w:rsidR="000710D4" w:rsidRPr="000710D4" w:rsidRDefault="000710D4" w:rsidP="000710D4">
      <w:pPr>
        <w:numPr>
          <w:ilvl w:val="0"/>
          <w:numId w:val="14"/>
        </w:numPr>
        <w:shd w:val="clear" w:color="auto" w:fill="FFFFFF"/>
        <w:spacing w:before="100" w:beforeAutospacing="1" w:after="100" w:afterAutospacing="1"/>
        <w:rPr>
          <w:rFonts w:ascii="DM Sans" w:eastAsia="Times New Roman" w:hAnsi="DM Sans" w:cs="Times New Roman"/>
          <w:color w:val="000000"/>
          <w:sz w:val="28"/>
          <w:szCs w:val="28"/>
          <w:lang w:eastAsia="en-GB"/>
        </w:rPr>
      </w:pPr>
      <w:r w:rsidRPr="000710D4">
        <w:rPr>
          <w:rFonts w:ascii="DM Sans" w:eastAsia="Times New Roman" w:hAnsi="DM Sans" w:cs="Times New Roman"/>
          <w:color w:val="000000"/>
          <w:sz w:val="28"/>
          <w:szCs w:val="28"/>
          <w:lang w:eastAsia="en-GB"/>
        </w:rPr>
        <w:t>Justify text on the left but not on the right.</w:t>
      </w:r>
    </w:p>
    <w:p w14:paraId="059B94BF" w14:textId="77777777" w:rsidR="000710D4" w:rsidRPr="000710D4" w:rsidRDefault="000710D4" w:rsidP="000710D4">
      <w:pPr>
        <w:numPr>
          <w:ilvl w:val="0"/>
          <w:numId w:val="14"/>
        </w:numPr>
        <w:shd w:val="clear" w:color="auto" w:fill="FFFFFF"/>
        <w:spacing w:before="100" w:beforeAutospacing="1" w:after="100" w:afterAutospacing="1"/>
        <w:rPr>
          <w:rFonts w:ascii="DM Sans" w:eastAsia="Times New Roman" w:hAnsi="DM Sans" w:cs="Times New Roman"/>
          <w:color w:val="000000"/>
          <w:sz w:val="28"/>
          <w:szCs w:val="28"/>
          <w:lang w:eastAsia="en-GB"/>
        </w:rPr>
      </w:pPr>
      <w:r w:rsidRPr="000710D4">
        <w:rPr>
          <w:rFonts w:ascii="DM Sans" w:eastAsia="Times New Roman" w:hAnsi="DM Sans" w:cs="Times New Roman"/>
          <w:color w:val="000000"/>
          <w:sz w:val="28"/>
          <w:szCs w:val="28"/>
          <w:lang w:eastAsia="en-GB"/>
        </w:rPr>
        <w:t>Do not write text over graphics.</w:t>
      </w:r>
    </w:p>
    <w:p w14:paraId="3CA626BF" w14:textId="77777777" w:rsidR="000710D4" w:rsidRPr="000710D4" w:rsidRDefault="000710D4" w:rsidP="000710D4">
      <w:pPr>
        <w:numPr>
          <w:ilvl w:val="0"/>
          <w:numId w:val="14"/>
        </w:numPr>
        <w:shd w:val="clear" w:color="auto" w:fill="FFFFFF"/>
        <w:spacing w:before="100" w:beforeAutospacing="1" w:after="100" w:afterAutospacing="1"/>
        <w:rPr>
          <w:rFonts w:ascii="DM Sans" w:eastAsia="Times New Roman" w:hAnsi="DM Sans" w:cs="Times New Roman"/>
          <w:color w:val="000000"/>
          <w:sz w:val="28"/>
          <w:szCs w:val="28"/>
          <w:lang w:eastAsia="en-GB"/>
        </w:rPr>
      </w:pPr>
      <w:r w:rsidRPr="000710D4">
        <w:rPr>
          <w:rFonts w:ascii="DM Sans" w:eastAsia="Times New Roman" w:hAnsi="DM Sans" w:cs="Times New Roman"/>
          <w:color w:val="000000"/>
          <w:sz w:val="28"/>
          <w:szCs w:val="28"/>
          <w:lang w:eastAsia="en-GB"/>
        </w:rPr>
        <w:t>Do not use blocks of capital letters.</w:t>
      </w:r>
    </w:p>
    <w:p w14:paraId="4D29528A" w14:textId="77777777" w:rsidR="000710D4" w:rsidRPr="000710D4" w:rsidRDefault="000710D4" w:rsidP="000710D4">
      <w:pPr>
        <w:numPr>
          <w:ilvl w:val="0"/>
          <w:numId w:val="14"/>
        </w:numPr>
        <w:shd w:val="clear" w:color="auto" w:fill="FFFFFF"/>
        <w:spacing w:before="100" w:beforeAutospacing="1" w:after="100" w:afterAutospacing="1"/>
        <w:rPr>
          <w:rFonts w:ascii="DM Sans" w:eastAsia="Times New Roman" w:hAnsi="DM Sans" w:cs="Times New Roman"/>
          <w:color w:val="000000"/>
          <w:sz w:val="28"/>
          <w:szCs w:val="28"/>
          <w:lang w:eastAsia="en-GB"/>
        </w:rPr>
      </w:pPr>
      <w:r w:rsidRPr="000710D4">
        <w:rPr>
          <w:rFonts w:ascii="DM Sans" w:eastAsia="Times New Roman" w:hAnsi="DM Sans" w:cs="Times New Roman"/>
          <w:color w:val="000000"/>
          <w:sz w:val="28"/>
          <w:szCs w:val="28"/>
          <w:lang w:eastAsia="en-GB"/>
        </w:rPr>
        <w:t>Do not create larger print by photocopying it onto larger paper.</w:t>
      </w:r>
    </w:p>
    <w:p w14:paraId="45505A37" w14:textId="77777777" w:rsidR="000710D4" w:rsidRPr="000710D4" w:rsidRDefault="000710D4" w:rsidP="000710D4">
      <w:pPr>
        <w:shd w:val="clear" w:color="auto" w:fill="FFFFFF"/>
        <w:spacing w:before="300" w:after="300"/>
        <w:rPr>
          <w:rFonts w:ascii="DM Sans" w:eastAsia="Times New Roman" w:hAnsi="DM Sans" w:cs="Times New Roman"/>
          <w:color w:val="000000"/>
          <w:sz w:val="28"/>
          <w:szCs w:val="28"/>
          <w:lang w:eastAsia="en-GB"/>
        </w:rPr>
      </w:pPr>
      <w:r w:rsidRPr="000710D4">
        <w:rPr>
          <w:rFonts w:ascii="DM Sans" w:eastAsia="Times New Roman" w:hAnsi="DM Sans" w:cs="Times New Roman"/>
          <w:b/>
          <w:bCs/>
          <w:color w:val="000000"/>
          <w:sz w:val="28"/>
          <w:szCs w:val="28"/>
          <w:lang w:eastAsia="en-GB"/>
        </w:rPr>
        <w:t>In addition, when preparing material for online access:</w:t>
      </w:r>
    </w:p>
    <w:p w14:paraId="36A1C0E7" w14:textId="77777777" w:rsidR="000710D4" w:rsidRPr="000710D4" w:rsidRDefault="000710D4" w:rsidP="000710D4">
      <w:pPr>
        <w:numPr>
          <w:ilvl w:val="0"/>
          <w:numId w:val="15"/>
        </w:numPr>
        <w:shd w:val="clear" w:color="auto" w:fill="FFFFFF"/>
        <w:spacing w:before="100" w:beforeAutospacing="1" w:after="100" w:afterAutospacing="1"/>
        <w:rPr>
          <w:rFonts w:ascii="DM Sans" w:eastAsia="Times New Roman" w:hAnsi="DM Sans" w:cs="Times New Roman"/>
          <w:color w:val="000000"/>
          <w:sz w:val="28"/>
          <w:szCs w:val="28"/>
          <w:lang w:eastAsia="en-GB"/>
        </w:rPr>
      </w:pPr>
      <w:r w:rsidRPr="000710D4">
        <w:rPr>
          <w:rFonts w:ascii="DM Sans" w:eastAsia="Times New Roman" w:hAnsi="DM Sans" w:cs="Times New Roman"/>
          <w:color w:val="000000"/>
          <w:sz w:val="28"/>
          <w:szCs w:val="28"/>
          <w:lang w:eastAsia="en-GB"/>
        </w:rPr>
        <w:t>Divide your text up into short chunks, and use headings of different levels to separate each section.</w:t>
      </w:r>
    </w:p>
    <w:p w14:paraId="76723E59" w14:textId="77777777" w:rsidR="000710D4" w:rsidRPr="000710D4" w:rsidRDefault="000710D4" w:rsidP="000710D4">
      <w:pPr>
        <w:numPr>
          <w:ilvl w:val="0"/>
          <w:numId w:val="15"/>
        </w:numPr>
        <w:shd w:val="clear" w:color="auto" w:fill="FFFFFF"/>
        <w:spacing w:before="100" w:beforeAutospacing="1" w:after="100" w:afterAutospacing="1"/>
        <w:rPr>
          <w:rFonts w:ascii="DM Sans" w:eastAsia="Times New Roman" w:hAnsi="DM Sans" w:cs="Times New Roman"/>
          <w:color w:val="000000"/>
          <w:sz w:val="28"/>
          <w:szCs w:val="28"/>
          <w:lang w:eastAsia="en-GB"/>
        </w:rPr>
      </w:pPr>
      <w:r w:rsidRPr="000710D4">
        <w:rPr>
          <w:rFonts w:ascii="DM Sans" w:eastAsia="Times New Roman" w:hAnsi="DM Sans" w:cs="Times New Roman"/>
          <w:color w:val="000000"/>
          <w:sz w:val="28"/>
          <w:szCs w:val="28"/>
          <w:lang w:eastAsia="en-GB"/>
        </w:rPr>
        <w:t>Put “alternative text” behind graphics, so that a verbal description is available to people using screen readers.</w:t>
      </w:r>
    </w:p>
    <w:p w14:paraId="17CED3C5" w14:textId="77777777" w:rsidR="000710D4" w:rsidRPr="000710D4" w:rsidRDefault="000710D4" w:rsidP="000710D4">
      <w:pPr>
        <w:numPr>
          <w:ilvl w:val="0"/>
          <w:numId w:val="15"/>
        </w:numPr>
        <w:shd w:val="clear" w:color="auto" w:fill="FFFFFF"/>
        <w:spacing w:before="100" w:beforeAutospacing="1" w:after="100" w:afterAutospacing="1"/>
        <w:rPr>
          <w:rFonts w:ascii="DM Sans" w:eastAsia="Times New Roman" w:hAnsi="DM Sans" w:cs="Times New Roman"/>
          <w:color w:val="000000"/>
          <w:sz w:val="28"/>
          <w:szCs w:val="28"/>
          <w:lang w:eastAsia="en-GB"/>
        </w:rPr>
      </w:pPr>
      <w:r w:rsidRPr="000710D4">
        <w:rPr>
          <w:rFonts w:ascii="DM Sans" w:eastAsia="Times New Roman" w:hAnsi="DM Sans" w:cs="Times New Roman"/>
          <w:color w:val="000000"/>
          <w:sz w:val="28"/>
          <w:szCs w:val="28"/>
          <w:lang w:eastAsia="en-GB"/>
        </w:rPr>
        <w:t>Make sure each link is worded so that it makes sense out of context, e.g. “events”, “groups”, “meetings” and not “read more” or “click here”.</w:t>
      </w:r>
    </w:p>
    <w:p w14:paraId="749EF4B8" w14:textId="77777777" w:rsidR="000710D4" w:rsidRPr="000710D4" w:rsidRDefault="000710D4" w:rsidP="000710D4">
      <w:pPr>
        <w:numPr>
          <w:ilvl w:val="0"/>
          <w:numId w:val="15"/>
        </w:numPr>
        <w:shd w:val="clear" w:color="auto" w:fill="FFFFFF"/>
        <w:spacing w:before="100" w:beforeAutospacing="1" w:after="100" w:afterAutospacing="1"/>
        <w:rPr>
          <w:rFonts w:ascii="DM Sans" w:eastAsia="Times New Roman" w:hAnsi="DM Sans" w:cs="Times New Roman"/>
          <w:color w:val="000000"/>
          <w:sz w:val="28"/>
          <w:szCs w:val="28"/>
          <w:lang w:eastAsia="en-GB"/>
        </w:rPr>
      </w:pPr>
      <w:r w:rsidRPr="000710D4">
        <w:rPr>
          <w:rFonts w:ascii="DM Sans" w:eastAsia="Times New Roman" w:hAnsi="DM Sans" w:cs="Times New Roman"/>
          <w:color w:val="000000"/>
          <w:sz w:val="28"/>
          <w:szCs w:val="28"/>
          <w:lang w:eastAsia="en-GB"/>
        </w:rPr>
        <w:t>Avoid the use of more than one column on the screen.</w:t>
      </w:r>
    </w:p>
    <w:p w14:paraId="111F33FA" w14:textId="77777777" w:rsidR="000710D4" w:rsidRPr="000710D4" w:rsidRDefault="000710D4" w:rsidP="000710D4">
      <w:pPr>
        <w:numPr>
          <w:ilvl w:val="0"/>
          <w:numId w:val="15"/>
        </w:numPr>
        <w:shd w:val="clear" w:color="auto" w:fill="FFFFFF"/>
        <w:spacing w:before="100" w:beforeAutospacing="1" w:after="100" w:afterAutospacing="1"/>
        <w:rPr>
          <w:rFonts w:ascii="DM Sans" w:eastAsia="Times New Roman" w:hAnsi="DM Sans" w:cs="Times New Roman"/>
          <w:color w:val="000000"/>
          <w:sz w:val="28"/>
          <w:szCs w:val="28"/>
          <w:lang w:eastAsia="en-GB"/>
        </w:rPr>
      </w:pPr>
      <w:r w:rsidRPr="000710D4">
        <w:rPr>
          <w:rFonts w:ascii="DM Sans" w:eastAsia="Times New Roman" w:hAnsi="DM Sans" w:cs="Times New Roman"/>
          <w:color w:val="000000"/>
          <w:sz w:val="28"/>
          <w:szCs w:val="28"/>
          <w:lang w:eastAsia="en-GB"/>
        </w:rPr>
        <w:t>Design forms so that they can be completed online, without the need to print off.</w:t>
      </w:r>
    </w:p>
    <w:p w14:paraId="7519BE7B" w14:textId="77777777" w:rsidR="000710D4" w:rsidRPr="000710D4" w:rsidRDefault="000710D4" w:rsidP="000710D4">
      <w:pPr>
        <w:numPr>
          <w:ilvl w:val="0"/>
          <w:numId w:val="15"/>
        </w:numPr>
        <w:shd w:val="clear" w:color="auto" w:fill="FFFFFF"/>
        <w:spacing w:before="100" w:beforeAutospacing="1" w:after="100" w:afterAutospacing="1"/>
        <w:rPr>
          <w:rFonts w:ascii="DM Sans" w:eastAsia="Times New Roman" w:hAnsi="DM Sans" w:cs="Times New Roman"/>
          <w:color w:val="000000"/>
          <w:sz w:val="28"/>
          <w:szCs w:val="28"/>
          <w:lang w:eastAsia="en-GB"/>
        </w:rPr>
      </w:pPr>
      <w:r w:rsidRPr="000710D4">
        <w:rPr>
          <w:rFonts w:ascii="DM Sans" w:eastAsia="Times New Roman" w:hAnsi="DM Sans" w:cs="Times New Roman"/>
          <w:color w:val="000000"/>
          <w:sz w:val="28"/>
          <w:szCs w:val="28"/>
          <w:lang w:eastAsia="en-GB"/>
        </w:rPr>
        <w:t>Clearly label all your form fields if expecting people to interact online.</w:t>
      </w:r>
    </w:p>
    <w:p w14:paraId="77AD6B84" w14:textId="77777777" w:rsidR="000710D4" w:rsidRPr="000710D4" w:rsidRDefault="000710D4" w:rsidP="000710D4">
      <w:pPr>
        <w:shd w:val="clear" w:color="auto" w:fill="FFFFFF"/>
        <w:spacing w:before="300" w:after="300"/>
        <w:rPr>
          <w:rFonts w:ascii="DM Sans" w:eastAsia="Times New Roman" w:hAnsi="DM Sans" w:cs="Times New Roman"/>
          <w:color w:val="000000"/>
          <w:sz w:val="28"/>
          <w:szCs w:val="28"/>
          <w:lang w:eastAsia="en-GB"/>
        </w:rPr>
      </w:pPr>
      <w:r w:rsidRPr="000710D4">
        <w:rPr>
          <w:rFonts w:ascii="DM Sans" w:eastAsia="Times New Roman" w:hAnsi="DM Sans" w:cs="Times New Roman"/>
          <w:b/>
          <w:bCs/>
          <w:color w:val="000000"/>
          <w:sz w:val="28"/>
          <w:szCs w:val="28"/>
          <w:lang w:eastAsia="en-GB"/>
        </w:rPr>
        <w:t>For more information and guidance:</w:t>
      </w:r>
    </w:p>
    <w:p w14:paraId="5302AA74" w14:textId="77777777" w:rsidR="000710D4" w:rsidRPr="000710D4" w:rsidRDefault="000710D4" w:rsidP="000710D4">
      <w:pPr>
        <w:shd w:val="clear" w:color="auto" w:fill="FFFFFF"/>
        <w:spacing w:before="300" w:after="300"/>
        <w:rPr>
          <w:rFonts w:ascii="DM Sans" w:eastAsia="Times New Roman" w:hAnsi="DM Sans" w:cs="Times New Roman"/>
          <w:color w:val="000000"/>
          <w:sz w:val="28"/>
          <w:szCs w:val="28"/>
          <w:lang w:eastAsia="en-GB"/>
        </w:rPr>
      </w:pPr>
      <w:r w:rsidRPr="000710D4">
        <w:rPr>
          <w:rFonts w:ascii="DM Sans" w:eastAsia="Times New Roman" w:hAnsi="DM Sans" w:cs="Times New Roman"/>
          <w:color w:val="000000"/>
          <w:sz w:val="28"/>
          <w:szCs w:val="28"/>
          <w:lang w:eastAsia="en-GB"/>
        </w:rPr>
        <w:t>UKAAF, the UK Association for Accessible Formats, is a major source of information and guidance. </w:t>
      </w:r>
      <w:hyperlink r:id="rId14" w:history="1">
        <w:r w:rsidRPr="000710D4">
          <w:rPr>
            <w:rFonts w:ascii="DM Sans" w:eastAsia="Times New Roman" w:hAnsi="DM Sans" w:cs="Times New Roman"/>
            <w:b/>
            <w:bCs/>
            <w:color w:val="005AB9"/>
            <w:sz w:val="28"/>
            <w:szCs w:val="28"/>
            <w:u w:val="single"/>
            <w:lang w:eastAsia="en-GB"/>
          </w:rPr>
          <w:t>www.ukaaf.org</w:t>
        </w:r>
      </w:hyperlink>
      <w:r w:rsidRPr="000710D4">
        <w:rPr>
          <w:rFonts w:ascii="DM Sans" w:eastAsia="Times New Roman" w:hAnsi="DM Sans" w:cs="Times New Roman"/>
          <w:color w:val="000000"/>
          <w:sz w:val="28"/>
          <w:szCs w:val="28"/>
          <w:lang w:eastAsia="en-GB"/>
        </w:rPr>
        <w:t> </w:t>
      </w:r>
    </w:p>
    <w:p w14:paraId="2851F597" w14:textId="77777777" w:rsidR="000710D4" w:rsidRPr="000710D4" w:rsidRDefault="000710D4" w:rsidP="000710D4">
      <w:pPr>
        <w:shd w:val="clear" w:color="auto" w:fill="FFFFFF"/>
        <w:spacing w:before="300" w:after="300"/>
        <w:rPr>
          <w:rFonts w:ascii="DM Sans" w:eastAsia="Times New Roman" w:hAnsi="DM Sans" w:cs="Times New Roman"/>
          <w:color w:val="000000"/>
          <w:sz w:val="28"/>
          <w:szCs w:val="28"/>
          <w:lang w:eastAsia="en-GB"/>
        </w:rPr>
      </w:pPr>
      <w:r w:rsidRPr="000710D4">
        <w:rPr>
          <w:rFonts w:ascii="DM Sans" w:eastAsia="Times New Roman" w:hAnsi="DM Sans" w:cs="Times New Roman"/>
          <w:color w:val="000000"/>
          <w:sz w:val="28"/>
          <w:szCs w:val="28"/>
          <w:lang w:eastAsia="en-GB"/>
        </w:rPr>
        <w:t>Web content accessibility guidelines: </w:t>
      </w:r>
      <w:hyperlink r:id="rId15" w:history="1">
        <w:r w:rsidRPr="000710D4">
          <w:rPr>
            <w:rFonts w:ascii="DM Sans" w:eastAsia="Times New Roman" w:hAnsi="DM Sans" w:cs="Times New Roman"/>
            <w:b/>
            <w:bCs/>
            <w:color w:val="005AB9"/>
            <w:sz w:val="28"/>
            <w:szCs w:val="28"/>
            <w:u w:val="single"/>
            <w:lang w:eastAsia="en-GB"/>
          </w:rPr>
          <w:t>www.w3.org</w:t>
        </w:r>
      </w:hyperlink>
      <w:r w:rsidRPr="000710D4">
        <w:rPr>
          <w:rFonts w:ascii="DM Sans" w:eastAsia="Times New Roman" w:hAnsi="DM Sans" w:cs="Times New Roman"/>
          <w:color w:val="000000"/>
          <w:sz w:val="28"/>
          <w:szCs w:val="28"/>
          <w:lang w:eastAsia="en-GB"/>
        </w:rPr>
        <w:t> › WAI › standards-guidelines › wcag</w:t>
      </w:r>
    </w:p>
    <w:p w14:paraId="6B476656" w14:textId="77777777" w:rsidR="000710D4" w:rsidRPr="000710D4" w:rsidRDefault="000710D4" w:rsidP="000710D4">
      <w:pPr>
        <w:shd w:val="clear" w:color="auto" w:fill="FFFFFF"/>
        <w:spacing w:before="300" w:after="300"/>
        <w:rPr>
          <w:rFonts w:ascii="DM Sans" w:eastAsia="Times New Roman" w:hAnsi="DM Sans" w:cs="Times New Roman"/>
          <w:color w:val="000000"/>
          <w:sz w:val="28"/>
          <w:szCs w:val="28"/>
          <w:lang w:eastAsia="en-GB"/>
        </w:rPr>
      </w:pPr>
      <w:r w:rsidRPr="000710D4">
        <w:rPr>
          <w:rFonts w:ascii="DM Sans" w:eastAsia="Times New Roman" w:hAnsi="DM Sans" w:cs="Times New Roman"/>
          <w:color w:val="000000"/>
          <w:sz w:val="28"/>
          <w:szCs w:val="28"/>
          <w:lang w:eastAsia="en-GB"/>
        </w:rPr>
        <w:t>Resource/reference point for digital publishing: </w:t>
      </w:r>
      <w:hyperlink r:id="rId16" w:history="1">
        <w:r w:rsidRPr="000710D4">
          <w:rPr>
            <w:rFonts w:ascii="DM Sans" w:eastAsia="Times New Roman" w:hAnsi="DM Sans" w:cs="Times New Roman"/>
            <w:b/>
            <w:bCs/>
            <w:color w:val="005AB9"/>
            <w:sz w:val="28"/>
            <w:szCs w:val="28"/>
            <w:u w:val="single"/>
            <w:lang w:eastAsia="en-GB"/>
          </w:rPr>
          <w:t>https://inclusivepublishing.org/publisher/</w:t>
        </w:r>
      </w:hyperlink>
    </w:p>
    <w:p w14:paraId="2D2DF232" w14:textId="77777777" w:rsidR="000710D4" w:rsidRPr="000710D4" w:rsidRDefault="000710D4" w:rsidP="000710D4">
      <w:pPr>
        <w:shd w:val="clear" w:color="auto" w:fill="FFFFFF"/>
        <w:spacing w:before="300" w:after="300"/>
        <w:rPr>
          <w:rFonts w:ascii="DM Sans" w:eastAsia="Times New Roman" w:hAnsi="DM Sans" w:cs="Times New Roman"/>
          <w:color w:val="000000"/>
          <w:sz w:val="28"/>
          <w:szCs w:val="28"/>
          <w:lang w:eastAsia="en-GB"/>
        </w:rPr>
      </w:pPr>
      <w:r w:rsidRPr="000710D4">
        <w:rPr>
          <w:rFonts w:ascii="DM Sans" w:eastAsia="Times New Roman" w:hAnsi="DM Sans" w:cs="Times New Roman"/>
          <w:color w:val="000000"/>
          <w:sz w:val="28"/>
          <w:szCs w:val="28"/>
          <w:lang w:eastAsia="en-GB"/>
        </w:rPr>
        <w:t> </w:t>
      </w:r>
    </w:p>
    <w:p w14:paraId="56B132DE" w14:textId="77777777" w:rsidR="000710D4" w:rsidRPr="000710D4" w:rsidRDefault="000710D4" w:rsidP="000710D4">
      <w:pPr>
        <w:shd w:val="clear" w:color="auto" w:fill="FFFFFF"/>
        <w:spacing w:before="600" w:after="300"/>
        <w:outlineLvl w:val="2"/>
        <w:rPr>
          <w:rFonts w:ascii="DM Sans" w:eastAsia="Times New Roman" w:hAnsi="DM Sans" w:cs="Times New Roman"/>
          <w:b/>
          <w:bCs/>
          <w:color w:val="005AB8"/>
          <w:sz w:val="28"/>
          <w:szCs w:val="28"/>
          <w:lang w:eastAsia="en-GB"/>
        </w:rPr>
      </w:pPr>
      <w:r w:rsidRPr="000710D4">
        <w:rPr>
          <w:rFonts w:ascii="DM Sans" w:eastAsia="Times New Roman" w:hAnsi="DM Sans" w:cs="Times New Roman"/>
          <w:b/>
          <w:bCs/>
          <w:color w:val="005AB8"/>
          <w:sz w:val="28"/>
          <w:szCs w:val="28"/>
          <w:lang w:eastAsia="en-GB"/>
        </w:rPr>
        <w:t>Advice for members experiencing difficulty reading standard print or screens</w:t>
      </w:r>
    </w:p>
    <w:p w14:paraId="66F94C28" w14:textId="77777777" w:rsidR="000710D4" w:rsidRPr="000710D4" w:rsidRDefault="000710D4" w:rsidP="000710D4">
      <w:pPr>
        <w:shd w:val="clear" w:color="auto" w:fill="FFFFFF"/>
        <w:spacing w:before="300" w:after="300"/>
        <w:rPr>
          <w:rFonts w:ascii="DM Sans" w:eastAsia="Times New Roman" w:hAnsi="DM Sans" w:cs="Times New Roman"/>
          <w:color w:val="000000"/>
          <w:sz w:val="28"/>
          <w:szCs w:val="28"/>
          <w:lang w:eastAsia="en-GB"/>
        </w:rPr>
      </w:pPr>
      <w:r w:rsidRPr="000710D4">
        <w:rPr>
          <w:rFonts w:ascii="DM Sans" w:eastAsia="Times New Roman" w:hAnsi="DM Sans" w:cs="Times New Roman"/>
          <w:color w:val="000000"/>
          <w:sz w:val="28"/>
          <w:szCs w:val="28"/>
          <w:lang w:eastAsia="en-GB"/>
        </w:rPr>
        <w:t>Many u3a members will be finding it increasingly difficult to read “standard size” writing on paper or screen.  There are a number of solutions that may help:</w:t>
      </w:r>
    </w:p>
    <w:p w14:paraId="04EB8EC0" w14:textId="77777777" w:rsidR="000710D4" w:rsidRPr="000710D4" w:rsidRDefault="000710D4" w:rsidP="000710D4">
      <w:pPr>
        <w:numPr>
          <w:ilvl w:val="0"/>
          <w:numId w:val="16"/>
        </w:numPr>
        <w:shd w:val="clear" w:color="auto" w:fill="FFFFFF"/>
        <w:spacing w:before="100" w:beforeAutospacing="1" w:after="100" w:afterAutospacing="1"/>
        <w:rPr>
          <w:rFonts w:ascii="DM Sans" w:eastAsia="Times New Roman" w:hAnsi="DM Sans" w:cs="Times New Roman"/>
          <w:color w:val="000000"/>
          <w:sz w:val="28"/>
          <w:szCs w:val="28"/>
          <w:lang w:eastAsia="en-GB"/>
        </w:rPr>
      </w:pPr>
      <w:r w:rsidRPr="000710D4">
        <w:rPr>
          <w:rFonts w:ascii="DM Sans" w:eastAsia="Times New Roman" w:hAnsi="DM Sans" w:cs="Times New Roman"/>
          <w:color w:val="000000"/>
          <w:sz w:val="28"/>
          <w:szCs w:val="28"/>
          <w:lang w:eastAsia="en-GB"/>
        </w:rPr>
        <w:lastRenderedPageBreak/>
        <w:t>A range of magnifiers is available for hard copy, and local NHS Low Vision Clinics may be able to assess you and provide you with otherwise expensive magnifiers on permanent loan.</w:t>
      </w:r>
    </w:p>
    <w:p w14:paraId="5BD004A9" w14:textId="77777777" w:rsidR="000710D4" w:rsidRPr="000710D4" w:rsidRDefault="000710D4" w:rsidP="000710D4">
      <w:pPr>
        <w:numPr>
          <w:ilvl w:val="0"/>
          <w:numId w:val="16"/>
        </w:numPr>
        <w:shd w:val="clear" w:color="auto" w:fill="FFFFFF"/>
        <w:spacing w:before="100" w:beforeAutospacing="1" w:after="100" w:afterAutospacing="1"/>
        <w:rPr>
          <w:rFonts w:ascii="DM Sans" w:eastAsia="Times New Roman" w:hAnsi="DM Sans" w:cs="Times New Roman"/>
          <w:color w:val="000000"/>
          <w:sz w:val="28"/>
          <w:szCs w:val="28"/>
          <w:lang w:eastAsia="en-GB"/>
        </w:rPr>
      </w:pPr>
      <w:r w:rsidRPr="000710D4">
        <w:rPr>
          <w:rFonts w:ascii="DM Sans" w:eastAsia="Times New Roman" w:hAnsi="DM Sans" w:cs="Times New Roman"/>
          <w:color w:val="000000"/>
          <w:sz w:val="28"/>
          <w:szCs w:val="28"/>
          <w:lang w:eastAsia="en-GB"/>
        </w:rPr>
        <w:t>For reading a phone, tablet or computer display, there are a number of options. IOS (Apple) and Android have built-in accessibility features which either magnify the display or provide speech output. For computers, Microsoft has some inbuilt accessibility features, and a range of software is available to buy, and also some good open source software, which will magnify and/or produce synthetic speech.</w:t>
      </w:r>
    </w:p>
    <w:p w14:paraId="564FA7FA" w14:textId="77777777" w:rsidR="000710D4" w:rsidRPr="000710D4" w:rsidRDefault="000710D4" w:rsidP="000710D4">
      <w:pPr>
        <w:numPr>
          <w:ilvl w:val="0"/>
          <w:numId w:val="16"/>
        </w:numPr>
        <w:shd w:val="clear" w:color="auto" w:fill="FFFFFF"/>
        <w:spacing w:before="100" w:beforeAutospacing="1" w:after="100" w:afterAutospacing="1"/>
        <w:rPr>
          <w:rFonts w:ascii="DM Sans" w:eastAsia="Times New Roman" w:hAnsi="DM Sans" w:cs="Times New Roman"/>
          <w:color w:val="000000"/>
          <w:sz w:val="28"/>
          <w:szCs w:val="28"/>
          <w:lang w:eastAsia="en-GB"/>
        </w:rPr>
      </w:pPr>
      <w:r w:rsidRPr="000710D4">
        <w:rPr>
          <w:rFonts w:ascii="DM Sans" w:eastAsia="Times New Roman" w:hAnsi="DM Sans" w:cs="Times New Roman"/>
          <w:color w:val="000000"/>
          <w:sz w:val="28"/>
          <w:szCs w:val="28"/>
          <w:lang w:eastAsia="en-GB"/>
        </w:rPr>
        <w:t>The producers of u3a materials such as newsletters can be referred to the readability advice issued by u3a on the national website (under Support for u3as/Diversity and Inclusion). You should also feel free to ask the producer of the material to provide a larger print version or an audio version.</w:t>
      </w:r>
    </w:p>
    <w:p w14:paraId="48EC00D4" w14:textId="77777777" w:rsidR="000710D4" w:rsidRPr="000710D4" w:rsidRDefault="000710D4" w:rsidP="000710D4">
      <w:pPr>
        <w:numPr>
          <w:ilvl w:val="0"/>
          <w:numId w:val="16"/>
        </w:numPr>
        <w:shd w:val="clear" w:color="auto" w:fill="FFFFFF"/>
        <w:spacing w:before="100" w:beforeAutospacing="1" w:after="100" w:afterAutospacing="1"/>
        <w:rPr>
          <w:rFonts w:ascii="DM Sans" w:eastAsia="Times New Roman" w:hAnsi="DM Sans" w:cs="Times New Roman"/>
          <w:color w:val="000000"/>
          <w:sz w:val="28"/>
          <w:szCs w:val="28"/>
          <w:lang w:eastAsia="en-GB"/>
        </w:rPr>
      </w:pPr>
      <w:r w:rsidRPr="000710D4">
        <w:rPr>
          <w:rFonts w:ascii="DM Sans" w:eastAsia="Times New Roman" w:hAnsi="DM Sans" w:cs="Times New Roman"/>
          <w:color w:val="000000"/>
          <w:sz w:val="28"/>
          <w:szCs w:val="28"/>
          <w:lang w:eastAsia="en-GB"/>
        </w:rPr>
        <w:t>The u3a’s national magazine, Third Age Matters, can be accessed online for screen readers. From the u3a Home Page, click on Publications, then on “Third Age Matters for Screen Readers.” You then have the option of viewing or downloading the latest issue, and then if you wish accessing it through magnification or synthetic speech output.  We are hoping that this version can be enhanced to make searching and navigation easier. </w:t>
      </w:r>
    </w:p>
    <w:p w14:paraId="20E8AB25" w14:textId="77777777" w:rsidR="000710D4" w:rsidRPr="000710D4" w:rsidRDefault="000710D4" w:rsidP="000710D4">
      <w:pPr>
        <w:numPr>
          <w:ilvl w:val="0"/>
          <w:numId w:val="16"/>
        </w:numPr>
        <w:shd w:val="clear" w:color="auto" w:fill="FFFFFF"/>
        <w:spacing w:before="100" w:beforeAutospacing="1" w:after="100" w:afterAutospacing="1"/>
        <w:rPr>
          <w:rFonts w:ascii="DM Sans" w:eastAsia="Times New Roman" w:hAnsi="DM Sans" w:cs="Times New Roman"/>
          <w:color w:val="000000"/>
          <w:sz w:val="28"/>
          <w:szCs w:val="28"/>
          <w:lang w:eastAsia="en-GB"/>
        </w:rPr>
      </w:pPr>
      <w:r w:rsidRPr="000710D4">
        <w:rPr>
          <w:rFonts w:ascii="DM Sans" w:eastAsia="Times New Roman" w:hAnsi="DM Sans" w:cs="Times New Roman"/>
          <w:color w:val="000000"/>
          <w:sz w:val="28"/>
          <w:szCs w:val="28"/>
          <w:lang w:eastAsia="en-GB"/>
        </w:rPr>
        <w:t>You can seek advice from a national voluntary agency such as RNIB. There will also almost certainly be a local voluntary society for blind and partially sighted people in your area, and they often have resource centres where you can obtain advice or try out equipment. These organisations deal with a wide range of sight loss, and should be happy to help you even when your sight is still relatively good.</w:t>
      </w:r>
    </w:p>
    <w:p w14:paraId="5C6FB1E0" w14:textId="1604D7ED" w:rsidR="00EF6CD1" w:rsidRPr="00314F90" w:rsidRDefault="00055623" w:rsidP="00055623">
      <w:pPr>
        <w:shd w:val="clear" w:color="auto" w:fill="FFFFFF"/>
        <w:spacing w:before="100" w:beforeAutospacing="1" w:after="100" w:afterAutospacing="1"/>
        <w:rPr>
          <w:rFonts w:ascii="DM Sans" w:eastAsia="Times New Roman" w:hAnsi="DM Sans" w:cs="Times New Roman"/>
          <w:b/>
          <w:bCs/>
          <w:color w:val="FF0000"/>
          <w:sz w:val="32"/>
          <w:szCs w:val="32"/>
          <w:lang w:eastAsia="en-GB"/>
        </w:rPr>
      </w:pPr>
      <w:r w:rsidRPr="00314F90">
        <w:rPr>
          <w:rFonts w:ascii="DM Sans" w:eastAsia="Times New Roman" w:hAnsi="DM Sans" w:cs="Times New Roman"/>
          <w:b/>
          <w:bCs/>
          <w:color w:val="FF0000"/>
          <w:sz w:val="32"/>
          <w:szCs w:val="32"/>
          <w:lang w:eastAsia="en-GB"/>
        </w:rPr>
        <w:t xml:space="preserve">LGBTQI+ </w:t>
      </w:r>
    </w:p>
    <w:p w14:paraId="04891B81" w14:textId="77777777" w:rsidR="005658D2" w:rsidRPr="005658D2" w:rsidRDefault="005658D2" w:rsidP="005658D2">
      <w:pPr>
        <w:shd w:val="clear" w:color="auto" w:fill="FFFFFF"/>
        <w:spacing w:after="300"/>
        <w:rPr>
          <w:rFonts w:ascii="DM Sans" w:eastAsia="Times New Roman" w:hAnsi="DM Sans" w:cs="Times New Roman"/>
          <w:color w:val="000000"/>
          <w:sz w:val="28"/>
          <w:szCs w:val="28"/>
          <w:lang w:eastAsia="en-GB"/>
        </w:rPr>
      </w:pPr>
      <w:r w:rsidRPr="005658D2">
        <w:rPr>
          <w:rFonts w:ascii="DM Sans" w:eastAsia="Times New Roman" w:hAnsi="DM Sans" w:cs="Times New Roman"/>
          <w:color w:val="000000"/>
          <w:sz w:val="28"/>
          <w:szCs w:val="28"/>
          <w:lang w:eastAsia="en-GB"/>
        </w:rPr>
        <w:t>Everyone in the UK has the right to defence from various prejudices, and the law is specific that organisations maintain diversity and good moral conduct. According to the Equality Act, 2010, age, disability, gender reassignment, race, religion or belief, sex, sexual orientation, marriage and civil partnership and pregnancy and maternity are protected characteristics, and these characteristics are aspects of a person's identity that make them who they are. </w:t>
      </w:r>
    </w:p>
    <w:p w14:paraId="1AF0C8A8" w14:textId="77777777" w:rsidR="005658D2" w:rsidRPr="005658D2" w:rsidRDefault="005658D2" w:rsidP="005658D2">
      <w:pPr>
        <w:shd w:val="clear" w:color="auto" w:fill="FFFFFF"/>
        <w:spacing w:before="300" w:after="300"/>
        <w:rPr>
          <w:rFonts w:ascii="DM Sans" w:eastAsia="Times New Roman" w:hAnsi="DM Sans" w:cs="Times New Roman"/>
          <w:color w:val="000000"/>
          <w:sz w:val="28"/>
          <w:szCs w:val="28"/>
          <w:lang w:eastAsia="en-GB"/>
        </w:rPr>
      </w:pPr>
      <w:r w:rsidRPr="005658D2">
        <w:rPr>
          <w:rFonts w:ascii="DM Sans" w:eastAsia="Times New Roman" w:hAnsi="DM Sans" w:cs="Times New Roman"/>
          <w:color w:val="000000"/>
          <w:sz w:val="28"/>
          <w:szCs w:val="28"/>
          <w:lang w:eastAsia="en-GB"/>
        </w:rPr>
        <w:t xml:space="preserve">Whereas for many years, Lesbian, Gay, Bisexual, Transgender, Questioning/Queer, Intersex (LGBTQI+) individuals have generally lived their lives unobtrusively, drawing little attention to their individuality, there is now greater acceptance and understanding of LGBTQI+ in the UK.  Nevertheless, there are some shared issues among LGBTQI+ elders.  They may have reduced extended families, which can increase isolation. They may be, or may have been, subjected to negative attitudes from others many times in their lives, and </w:t>
      </w:r>
      <w:r w:rsidRPr="005658D2">
        <w:rPr>
          <w:rFonts w:ascii="DM Sans" w:eastAsia="Times New Roman" w:hAnsi="DM Sans" w:cs="Times New Roman"/>
          <w:color w:val="000000"/>
          <w:sz w:val="28"/>
          <w:szCs w:val="28"/>
          <w:lang w:eastAsia="en-GB"/>
        </w:rPr>
        <w:lastRenderedPageBreak/>
        <w:t>those who have experienced homophobia and suffered abuse may be traumatised in the longer term.  Those who transition later in life may lose contact with family and friends, and may in consequence lack support.  Moreover, those who have lived alone their entire lives may find it difficult to adjust to being with others in social situations.  </w:t>
      </w:r>
    </w:p>
    <w:p w14:paraId="15A89D8F" w14:textId="77777777" w:rsidR="005658D2" w:rsidRPr="005658D2" w:rsidRDefault="005658D2" w:rsidP="005658D2">
      <w:pPr>
        <w:shd w:val="clear" w:color="auto" w:fill="FFFFFF"/>
        <w:spacing w:after="300"/>
        <w:outlineLvl w:val="2"/>
        <w:rPr>
          <w:rFonts w:ascii="DM Sans" w:eastAsia="Times New Roman" w:hAnsi="DM Sans" w:cs="Times New Roman"/>
          <w:b/>
          <w:bCs/>
          <w:color w:val="FF0000"/>
          <w:sz w:val="32"/>
          <w:szCs w:val="32"/>
          <w:lang w:eastAsia="en-GB"/>
        </w:rPr>
      </w:pPr>
      <w:r w:rsidRPr="005658D2">
        <w:rPr>
          <w:rFonts w:ascii="DM Sans" w:eastAsia="Times New Roman" w:hAnsi="DM Sans" w:cs="Times New Roman"/>
          <w:b/>
          <w:bCs/>
          <w:color w:val="FF0000"/>
          <w:sz w:val="32"/>
          <w:szCs w:val="32"/>
          <w:lang w:eastAsia="en-GB"/>
        </w:rPr>
        <w:t>Addressing meetings of u3a groups</w:t>
      </w:r>
    </w:p>
    <w:p w14:paraId="00B12D20" w14:textId="77777777" w:rsidR="005658D2" w:rsidRPr="005658D2" w:rsidRDefault="005658D2" w:rsidP="005658D2">
      <w:pPr>
        <w:shd w:val="clear" w:color="auto" w:fill="FFFFFF"/>
        <w:spacing w:before="300" w:after="300"/>
        <w:rPr>
          <w:rFonts w:ascii="DM Sans" w:eastAsia="Times New Roman" w:hAnsi="DM Sans" w:cs="Times New Roman"/>
          <w:color w:val="000000"/>
          <w:sz w:val="28"/>
          <w:szCs w:val="28"/>
          <w:lang w:eastAsia="en-GB"/>
        </w:rPr>
      </w:pPr>
      <w:r w:rsidRPr="005658D2">
        <w:rPr>
          <w:rFonts w:ascii="DM Sans" w:eastAsia="Times New Roman" w:hAnsi="DM Sans" w:cs="Times New Roman"/>
          <w:color w:val="000000"/>
          <w:sz w:val="28"/>
          <w:szCs w:val="28"/>
          <w:lang w:eastAsia="en-GB"/>
        </w:rPr>
        <w:t>While we realise that most of you may not need these guidance notes, not everyone has experience of speaking to a large group of third agers. We hope that these guidelines will ensure that all your audience members can gain the fullest benefit from your presentation.</w:t>
      </w:r>
    </w:p>
    <w:p w14:paraId="281CE49E" w14:textId="020DFD26" w:rsidR="005658D2" w:rsidRPr="005658D2" w:rsidRDefault="005658D2" w:rsidP="005658D2">
      <w:pPr>
        <w:shd w:val="clear" w:color="auto" w:fill="FFFFFF"/>
        <w:spacing w:before="300" w:after="300"/>
        <w:rPr>
          <w:rFonts w:ascii="DM Sans" w:eastAsia="Times New Roman" w:hAnsi="DM Sans" w:cs="Times New Roman"/>
          <w:color w:val="000000"/>
          <w:sz w:val="28"/>
          <w:szCs w:val="28"/>
          <w:lang w:eastAsia="en-GB"/>
        </w:rPr>
      </w:pPr>
      <w:r w:rsidRPr="005658D2">
        <w:rPr>
          <w:rFonts w:ascii="DM Sans" w:eastAsia="Times New Roman" w:hAnsi="DM Sans" w:cs="Times New Roman"/>
          <w:color w:val="000000"/>
          <w:sz w:val="28"/>
          <w:szCs w:val="28"/>
          <w:lang w:eastAsia="en-GB"/>
        </w:rPr>
        <w:t xml:space="preserve">You can assume that a typical u3a audience (or for that matter any cross-section of the general public) will include a significant number </w:t>
      </w:r>
      <w:r w:rsidR="004F63BD">
        <w:rPr>
          <w:rStyle w:val="FootnoteReference"/>
          <w:rFonts w:ascii="DM Sans" w:eastAsia="Times New Roman" w:hAnsi="DM Sans" w:cs="Times New Roman"/>
          <w:color w:val="000000"/>
          <w:sz w:val="28"/>
          <w:szCs w:val="28"/>
          <w:lang w:eastAsia="en-GB"/>
        </w:rPr>
        <w:footnoteReference w:id="1"/>
      </w:r>
      <w:r w:rsidRPr="005658D2">
        <w:rPr>
          <w:rFonts w:ascii="DM Sans" w:eastAsia="Times New Roman" w:hAnsi="DM Sans" w:cs="Times New Roman"/>
          <w:color w:val="000000"/>
          <w:sz w:val="28"/>
          <w:szCs w:val="28"/>
          <w:lang w:eastAsia="en-GB"/>
        </w:rPr>
        <w:t>of people with some hearing loss who will follow your words by a combination of normal hearing, hearing aids and reading your lips. You can also assume that a significant number will not have full sight or be able to discern every detail of your visual aids.</w:t>
      </w:r>
    </w:p>
    <w:p w14:paraId="777B3985" w14:textId="77777777" w:rsidR="005658D2" w:rsidRPr="005658D2" w:rsidRDefault="005658D2" w:rsidP="005658D2">
      <w:pPr>
        <w:shd w:val="clear" w:color="auto" w:fill="FFFFFF"/>
        <w:spacing w:before="600" w:after="300"/>
        <w:outlineLvl w:val="2"/>
        <w:rPr>
          <w:rFonts w:ascii="DM Sans" w:eastAsia="Times New Roman" w:hAnsi="DM Sans" w:cs="Times New Roman"/>
          <w:b/>
          <w:bCs/>
          <w:color w:val="005AB8"/>
          <w:sz w:val="28"/>
          <w:szCs w:val="28"/>
          <w:lang w:eastAsia="en-GB"/>
        </w:rPr>
      </w:pPr>
      <w:r w:rsidRPr="005658D2">
        <w:rPr>
          <w:rFonts w:ascii="DM Sans" w:eastAsia="Times New Roman" w:hAnsi="DM Sans" w:cs="Times New Roman"/>
          <w:b/>
          <w:bCs/>
          <w:color w:val="005AB8"/>
          <w:sz w:val="28"/>
          <w:szCs w:val="28"/>
          <w:lang w:eastAsia="en-GB"/>
        </w:rPr>
        <w:t>Helping audience members with hearing loss</w:t>
      </w:r>
    </w:p>
    <w:p w14:paraId="4D5A8A88" w14:textId="77777777" w:rsidR="005658D2" w:rsidRPr="005658D2" w:rsidRDefault="005658D2" w:rsidP="005658D2">
      <w:pPr>
        <w:shd w:val="clear" w:color="auto" w:fill="FFFFFF"/>
        <w:spacing w:before="300" w:after="300"/>
        <w:rPr>
          <w:rFonts w:ascii="DM Sans" w:eastAsia="Times New Roman" w:hAnsi="DM Sans" w:cs="Times New Roman"/>
          <w:color w:val="000000"/>
          <w:sz w:val="28"/>
          <w:szCs w:val="28"/>
          <w:lang w:eastAsia="en-GB"/>
        </w:rPr>
      </w:pPr>
      <w:r w:rsidRPr="005658D2">
        <w:rPr>
          <w:rFonts w:ascii="DM Sans" w:eastAsia="Times New Roman" w:hAnsi="DM Sans" w:cs="Times New Roman"/>
          <w:color w:val="000000"/>
          <w:sz w:val="28"/>
          <w:szCs w:val="28"/>
          <w:lang w:eastAsia="en-GB"/>
        </w:rPr>
        <w:t>Please </w:t>
      </w:r>
      <w:r w:rsidRPr="005658D2">
        <w:rPr>
          <w:rFonts w:ascii="DM Sans" w:eastAsia="Times New Roman" w:hAnsi="DM Sans" w:cs="Times New Roman"/>
          <w:b/>
          <w:bCs/>
          <w:color w:val="000000"/>
          <w:sz w:val="28"/>
          <w:szCs w:val="28"/>
          <w:lang w:eastAsia="en-GB"/>
        </w:rPr>
        <w:t>do</w:t>
      </w:r>
      <w:r w:rsidRPr="005658D2">
        <w:rPr>
          <w:rFonts w:ascii="DM Sans" w:eastAsia="Times New Roman" w:hAnsi="DM Sans" w:cs="Times New Roman"/>
          <w:color w:val="000000"/>
          <w:sz w:val="28"/>
          <w:szCs w:val="28"/>
          <w:lang w:eastAsia="en-GB"/>
        </w:rPr>
        <w:t> use a microphone. It is important to do so even if you have a strong voice, not least because people with hearing aids can often switch to a loop system that is activated through the mike.</w:t>
      </w:r>
    </w:p>
    <w:p w14:paraId="25815228" w14:textId="77777777" w:rsidR="005658D2" w:rsidRPr="005658D2" w:rsidRDefault="005658D2" w:rsidP="005658D2">
      <w:pPr>
        <w:shd w:val="clear" w:color="auto" w:fill="FFFFFF"/>
        <w:spacing w:before="300" w:after="300"/>
        <w:rPr>
          <w:rFonts w:ascii="DM Sans" w:eastAsia="Times New Roman" w:hAnsi="DM Sans" w:cs="Times New Roman"/>
          <w:color w:val="000000"/>
          <w:sz w:val="28"/>
          <w:szCs w:val="28"/>
          <w:lang w:eastAsia="en-GB"/>
        </w:rPr>
      </w:pPr>
      <w:r w:rsidRPr="005658D2">
        <w:rPr>
          <w:rFonts w:ascii="DM Sans" w:eastAsia="Times New Roman" w:hAnsi="DM Sans" w:cs="Times New Roman"/>
          <w:color w:val="000000"/>
          <w:sz w:val="28"/>
          <w:szCs w:val="28"/>
          <w:lang w:eastAsia="en-GB"/>
        </w:rPr>
        <w:t>If at all possible, allow time for a soundcheck.  Please do not simply start your presentation by saying “can everybody hear me?”  Ask someone to stand at the back of the room to check if you can be heard clearly over the sound system.</w:t>
      </w:r>
    </w:p>
    <w:p w14:paraId="6D399EB2" w14:textId="77777777" w:rsidR="005658D2" w:rsidRPr="005658D2" w:rsidRDefault="005658D2" w:rsidP="005658D2">
      <w:pPr>
        <w:shd w:val="clear" w:color="auto" w:fill="FFFFFF"/>
        <w:spacing w:before="300" w:after="300"/>
        <w:rPr>
          <w:rFonts w:ascii="DM Sans" w:eastAsia="Times New Roman" w:hAnsi="DM Sans" w:cs="Times New Roman"/>
          <w:color w:val="000000"/>
          <w:sz w:val="28"/>
          <w:szCs w:val="28"/>
          <w:lang w:eastAsia="en-GB"/>
        </w:rPr>
      </w:pPr>
      <w:r w:rsidRPr="005658D2">
        <w:rPr>
          <w:rFonts w:ascii="DM Sans" w:eastAsia="Times New Roman" w:hAnsi="DM Sans" w:cs="Times New Roman"/>
          <w:color w:val="000000"/>
          <w:sz w:val="28"/>
          <w:szCs w:val="28"/>
          <w:lang w:eastAsia="en-GB"/>
        </w:rPr>
        <w:t>Assuming that you are using a PA system or an induction loop or both, a lapel microphone is best.  If you are using any other kind, hold it close to your chin, but not so as to obscure your lips.  Positioning is key. The optimum speaking position is about two widths of the hand from the mike. Too close to the mike, sound will boom. Too far from the mike, the level of voice pickup will be too low.</w:t>
      </w:r>
    </w:p>
    <w:p w14:paraId="568A0E85" w14:textId="77777777" w:rsidR="005658D2" w:rsidRPr="005658D2" w:rsidRDefault="005658D2" w:rsidP="005658D2">
      <w:pPr>
        <w:shd w:val="clear" w:color="auto" w:fill="FFFFFF"/>
        <w:spacing w:before="300" w:after="300"/>
        <w:rPr>
          <w:rFonts w:ascii="DM Sans" w:eastAsia="Times New Roman" w:hAnsi="DM Sans" w:cs="Times New Roman"/>
          <w:color w:val="000000"/>
          <w:sz w:val="28"/>
          <w:szCs w:val="28"/>
          <w:lang w:eastAsia="en-GB"/>
        </w:rPr>
      </w:pPr>
      <w:r w:rsidRPr="005658D2">
        <w:rPr>
          <w:rFonts w:ascii="DM Sans" w:eastAsia="Times New Roman" w:hAnsi="DM Sans" w:cs="Times New Roman"/>
          <w:color w:val="000000"/>
          <w:sz w:val="28"/>
          <w:szCs w:val="28"/>
          <w:lang w:eastAsia="en-GB"/>
        </w:rPr>
        <w:t>A clip-on mike is used differently from a hand-held one. Clip it onto your clothing and keep it about 30cm/12 inches from your mouth so as not to create overload and distortion.</w:t>
      </w:r>
    </w:p>
    <w:p w14:paraId="095BE7E6" w14:textId="77777777" w:rsidR="005658D2" w:rsidRPr="005658D2" w:rsidRDefault="005658D2" w:rsidP="005658D2">
      <w:pPr>
        <w:shd w:val="clear" w:color="auto" w:fill="FFFFFF"/>
        <w:spacing w:before="300" w:after="300"/>
        <w:rPr>
          <w:rFonts w:ascii="DM Sans" w:eastAsia="Times New Roman" w:hAnsi="DM Sans" w:cs="Times New Roman"/>
          <w:color w:val="000000"/>
          <w:sz w:val="28"/>
          <w:szCs w:val="28"/>
          <w:lang w:eastAsia="en-GB"/>
        </w:rPr>
      </w:pPr>
      <w:r w:rsidRPr="005658D2">
        <w:rPr>
          <w:rFonts w:ascii="DM Sans" w:eastAsia="Times New Roman" w:hAnsi="DM Sans" w:cs="Times New Roman"/>
          <w:color w:val="000000"/>
          <w:sz w:val="28"/>
          <w:szCs w:val="28"/>
          <w:lang w:eastAsia="en-GB"/>
        </w:rPr>
        <w:lastRenderedPageBreak/>
        <w:t>Then:</w:t>
      </w:r>
    </w:p>
    <w:p w14:paraId="25DC2565" w14:textId="77777777" w:rsidR="005658D2" w:rsidRPr="005658D2" w:rsidRDefault="005658D2" w:rsidP="005658D2">
      <w:pPr>
        <w:numPr>
          <w:ilvl w:val="0"/>
          <w:numId w:val="17"/>
        </w:numPr>
        <w:shd w:val="clear" w:color="auto" w:fill="FFFFFF"/>
        <w:spacing w:before="100" w:beforeAutospacing="1" w:after="100" w:afterAutospacing="1"/>
        <w:rPr>
          <w:rFonts w:ascii="DM Sans" w:eastAsia="Times New Roman" w:hAnsi="DM Sans" w:cs="Times New Roman"/>
          <w:color w:val="000000"/>
          <w:sz w:val="28"/>
          <w:szCs w:val="28"/>
          <w:lang w:eastAsia="en-GB"/>
        </w:rPr>
      </w:pPr>
      <w:r w:rsidRPr="005658D2">
        <w:rPr>
          <w:rFonts w:ascii="DM Sans" w:eastAsia="Times New Roman" w:hAnsi="DM Sans" w:cs="Times New Roman"/>
          <w:color w:val="000000"/>
          <w:sz w:val="28"/>
          <w:szCs w:val="28"/>
          <w:lang w:eastAsia="en-GB"/>
        </w:rPr>
        <w:t>Keep the distance fixed and speak normally.</w:t>
      </w:r>
    </w:p>
    <w:p w14:paraId="09934812" w14:textId="77777777" w:rsidR="005658D2" w:rsidRPr="005658D2" w:rsidRDefault="005658D2" w:rsidP="005658D2">
      <w:pPr>
        <w:numPr>
          <w:ilvl w:val="0"/>
          <w:numId w:val="17"/>
        </w:numPr>
        <w:shd w:val="clear" w:color="auto" w:fill="FFFFFF"/>
        <w:spacing w:before="100" w:beforeAutospacing="1" w:after="100" w:afterAutospacing="1"/>
        <w:rPr>
          <w:rFonts w:ascii="DM Sans" w:eastAsia="Times New Roman" w:hAnsi="DM Sans" w:cs="Times New Roman"/>
          <w:color w:val="000000"/>
          <w:sz w:val="28"/>
          <w:szCs w:val="28"/>
          <w:lang w:eastAsia="en-GB"/>
        </w:rPr>
      </w:pPr>
      <w:r w:rsidRPr="005658D2">
        <w:rPr>
          <w:rFonts w:ascii="DM Sans" w:eastAsia="Times New Roman" w:hAnsi="DM Sans" w:cs="Times New Roman"/>
          <w:color w:val="000000"/>
          <w:sz w:val="28"/>
          <w:szCs w:val="28"/>
          <w:lang w:eastAsia="en-GB"/>
        </w:rPr>
        <w:t>Keep your voice as level and even as you can.</w:t>
      </w:r>
    </w:p>
    <w:p w14:paraId="72408CBD" w14:textId="77777777" w:rsidR="005658D2" w:rsidRPr="005658D2" w:rsidRDefault="005658D2" w:rsidP="005658D2">
      <w:pPr>
        <w:numPr>
          <w:ilvl w:val="0"/>
          <w:numId w:val="17"/>
        </w:numPr>
        <w:shd w:val="clear" w:color="auto" w:fill="FFFFFF"/>
        <w:spacing w:before="100" w:beforeAutospacing="1" w:after="100" w:afterAutospacing="1"/>
        <w:rPr>
          <w:rFonts w:ascii="DM Sans" w:eastAsia="Times New Roman" w:hAnsi="DM Sans" w:cs="Times New Roman"/>
          <w:color w:val="000000"/>
          <w:sz w:val="28"/>
          <w:szCs w:val="28"/>
          <w:lang w:eastAsia="en-GB"/>
        </w:rPr>
      </w:pPr>
      <w:r w:rsidRPr="005658D2">
        <w:rPr>
          <w:rFonts w:ascii="DM Sans" w:eastAsia="Times New Roman" w:hAnsi="DM Sans" w:cs="Times New Roman"/>
          <w:color w:val="000000"/>
          <w:sz w:val="28"/>
          <w:szCs w:val="28"/>
          <w:lang w:eastAsia="en-GB"/>
        </w:rPr>
        <w:t>Face the audience,</w:t>
      </w:r>
    </w:p>
    <w:p w14:paraId="31642353" w14:textId="77777777" w:rsidR="005658D2" w:rsidRPr="005658D2" w:rsidRDefault="005658D2" w:rsidP="005658D2">
      <w:pPr>
        <w:numPr>
          <w:ilvl w:val="0"/>
          <w:numId w:val="17"/>
        </w:numPr>
        <w:shd w:val="clear" w:color="auto" w:fill="FFFFFF"/>
        <w:spacing w:before="100" w:beforeAutospacing="1" w:after="100" w:afterAutospacing="1"/>
        <w:rPr>
          <w:rFonts w:ascii="DM Sans" w:eastAsia="Times New Roman" w:hAnsi="DM Sans" w:cs="Times New Roman"/>
          <w:color w:val="000000"/>
          <w:sz w:val="28"/>
          <w:szCs w:val="28"/>
          <w:lang w:eastAsia="en-GB"/>
        </w:rPr>
      </w:pPr>
      <w:r w:rsidRPr="005658D2">
        <w:rPr>
          <w:rFonts w:ascii="DM Sans" w:eastAsia="Times New Roman" w:hAnsi="DM Sans" w:cs="Times New Roman"/>
          <w:color w:val="000000"/>
          <w:sz w:val="28"/>
          <w:szCs w:val="28"/>
          <w:lang w:eastAsia="en-GB"/>
        </w:rPr>
        <w:t>Speak clearly and keep reasonably still.</w:t>
      </w:r>
    </w:p>
    <w:p w14:paraId="69ABF9F2" w14:textId="77777777" w:rsidR="005658D2" w:rsidRPr="005658D2" w:rsidRDefault="005658D2" w:rsidP="005658D2">
      <w:pPr>
        <w:numPr>
          <w:ilvl w:val="0"/>
          <w:numId w:val="17"/>
        </w:numPr>
        <w:shd w:val="clear" w:color="auto" w:fill="FFFFFF"/>
        <w:spacing w:before="100" w:beforeAutospacing="1" w:after="100" w:afterAutospacing="1"/>
        <w:rPr>
          <w:rFonts w:ascii="DM Sans" w:eastAsia="Times New Roman" w:hAnsi="DM Sans" w:cs="Times New Roman"/>
          <w:color w:val="000000"/>
          <w:sz w:val="28"/>
          <w:szCs w:val="28"/>
          <w:lang w:eastAsia="en-GB"/>
        </w:rPr>
      </w:pPr>
      <w:r w:rsidRPr="005658D2">
        <w:rPr>
          <w:rFonts w:ascii="DM Sans" w:eastAsia="Times New Roman" w:hAnsi="DM Sans" w:cs="Times New Roman"/>
          <w:color w:val="000000"/>
          <w:sz w:val="28"/>
          <w:szCs w:val="28"/>
          <w:lang w:eastAsia="en-GB"/>
        </w:rPr>
        <w:t>If you need to move, don’t talk while you are moving.</w:t>
      </w:r>
    </w:p>
    <w:p w14:paraId="05A0AE1B" w14:textId="77777777" w:rsidR="005658D2" w:rsidRPr="005658D2" w:rsidRDefault="005658D2" w:rsidP="005658D2">
      <w:pPr>
        <w:shd w:val="clear" w:color="auto" w:fill="FFFFFF"/>
        <w:spacing w:before="300" w:after="300"/>
        <w:rPr>
          <w:rFonts w:ascii="DM Sans" w:eastAsia="Times New Roman" w:hAnsi="DM Sans" w:cs="Times New Roman"/>
          <w:color w:val="000000"/>
          <w:sz w:val="28"/>
          <w:szCs w:val="28"/>
          <w:lang w:eastAsia="en-GB"/>
        </w:rPr>
      </w:pPr>
      <w:r w:rsidRPr="005658D2">
        <w:rPr>
          <w:rFonts w:ascii="DM Sans" w:eastAsia="Times New Roman" w:hAnsi="DM Sans" w:cs="Times New Roman"/>
          <w:color w:val="000000"/>
          <w:sz w:val="28"/>
          <w:szCs w:val="28"/>
          <w:lang w:eastAsia="en-GB"/>
        </w:rPr>
        <w:t>Do make sure you know where the on / off switch is and make sure that the mike is ‘</w:t>
      </w:r>
      <w:r w:rsidRPr="005658D2">
        <w:rPr>
          <w:rFonts w:ascii="DM Sans" w:eastAsia="Times New Roman" w:hAnsi="DM Sans" w:cs="Times New Roman"/>
          <w:b/>
          <w:bCs/>
          <w:color w:val="000000"/>
          <w:sz w:val="28"/>
          <w:szCs w:val="28"/>
          <w:lang w:eastAsia="en-GB"/>
        </w:rPr>
        <w:t>on</w:t>
      </w:r>
      <w:r w:rsidRPr="005658D2">
        <w:rPr>
          <w:rFonts w:ascii="DM Sans" w:eastAsia="Times New Roman" w:hAnsi="DM Sans" w:cs="Times New Roman"/>
          <w:color w:val="000000"/>
          <w:sz w:val="28"/>
          <w:szCs w:val="28"/>
          <w:lang w:eastAsia="en-GB"/>
        </w:rPr>
        <w:t>’ before you start speaking.</w:t>
      </w:r>
    </w:p>
    <w:p w14:paraId="0043F896" w14:textId="77777777" w:rsidR="005658D2" w:rsidRPr="005658D2" w:rsidRDefault="005658D2" w:rsidP="005658D2">
      <w:pPr>
        <w:shd w:val="clear" w:color="auto" w:fill="FFFFFF"/>
        <w:spacing w:before="300" w:after="300"/>
        <w:rPr>
          <w:rFonts w:ascii="DM Sans" w:eastAsia="Times New Roman" w:hAnsi="DM Sans" w:cs="Times New Roman"/>
          <w:color w:val="000000"/>
          <w:sz w:val="28"/>
          <w:szCs w:val="28"/>
          <w:lang w:eastAsia="en-GB"/>
        </w:rPr>
      </w:pPr>
      <w:r w:rsidRPr="005658D2">
        <w:rPr>
          <w:rFonts w:ascii="DM Sans" w:eastAsia="Times New Roman" w:hAnsi="DM Sans" w:cs="Times New Roman"/>
          <w:color w:val="000000"/>
          <w:sz w:val="28"/>
          <w:szCs w:val="28"/>
          <w:lang w:eastAsia="en-GB"/>
        </w:rPr>
        <w:t>If you are using projected visual aids, have your Monitor in front of you so as to avoid turning your back on the audience to look at the screen.</w:t>
      </w:r>
    </w:p>
    <w:p w14:paraId="4AA43D80" w14:textId="77777777" w:rsidR="005658D2" w:rsidRPr="005658D2" w:rsidRDefault="005658D2" w:rsidP="005658D2">
      <w:pPr>
        <w:shd w:val="clear" w:color="auto" w:fill="FFFFFF"/>
        <w:spacing w:before="300" w:after="300"/>
        <w:rPr>
          <w:rFonts w:ascii="DM Sans" w:eastAsia="Times New Roman" w:hAnsi="DM Sans" w:cs="Times New Roman"/>
          <w:color w:val="000000"/>
          <w:sz w:val="28"/>
          <w:szCs w:val="28"/>
          <w:lang w:eastAsia="en-GB"/>
        </w:rPr>
      </w:pPr>
      <w:r w:rsidRPr="005658D2">
        <w:rPr>
          <w:rFonts w:ascii="DM Sans" w:eastAsia="Times New Roman" w:hAnsi="DM Sans" w:cs="Times New Roman"/>
          <w:color w:val="000000"/>
          <w:sz w:val="28"/>
          <w:szCs w:val="28"/>
          <w:lang w:eastAsia="en-GB"/>
        </w:rPr>
        <w:t>If you invite questions from the audience, remember that some members will not be able to hear a question posed from the floor.   Please repeat it before answering it.</w:t>
      </w:r>
    </w:p>
    <w:p w14:paraId="19D83B62" w14:textId="77777777" w:rsidR="005658D2" w:rsidRPr="005658D2" w:rsidRDefault="005658D2" w:rsidP="005658D2">
      <w:pPr>
        <w:shd w:val="clear" w:color="auto" w:fill="FFFFFF"/>
        <w:spacing w:before="300" w:after="300"/>
        <w:rPr>
          <w:rFonts w:ascii="DM Sans" w:eastAsia="Times New Roman" w:hAnsi="DM Sans" w:cs="Times New Roman"/>
          <w:color w:val="000000"/>
          <w:sz w:val="28"/>
          <w:szCs w:val="28"/>
          <w:lang w:eastAsia="en-GB"/>
        </w:rPr>
      </w:pPr>
      <w:r w:rsidRPr="005658D2">
        <w:rPr>
          <w:rFonts w:ascii="DM Sans" w:eastAsia="Times New Roman" w:hAnsi="DM Sans" w:cs="Times New Roman"/>
          <w:color w:val="000000"/>
          <w:sz w:val="28"/>
          <w:szCs w:val="28"/>
          <w:lang w:eastAsia="en-GB"/>
        </w:rPr>
        <w:t>If you are speaking from a printed text, consider having additional copies available to give to audience members.  (See also notes for helping audience members with sight loss.)</w:t>
      </w:r>
    </w:p>
    <w:p w14:paraId="176AE556" w14:textId="77777777" w:rsidR="005658D2" w:rsidRPr="005658D2" w:rsidRDefault="005658D2" w:rsidP="005658D2">
      <w:pPr>
        <w:shd w:val="clear" w:color="auto" w:fill="FFFFFF"/>
        <w:spacing w:before="600" w:after="300"/>
        <w:outlineLvl w:val="2"/>
        <w:rPr>
          <w:rFonts w:ascii="DM Sans" w:eastAsia="Times New Roman" w:hAnsi="DM Sans" w:cs="Times New Roman"/>
          <w:b/>
          <w:bCs/>
          <w:color w:val="005AB8"/>
          <w:sz w:val="28"/>
          <w:szCs w:val="28"/>
          <w:lang w:eastAsia="en-GB"/>
        </w:rPr>
      </w:pPr>
      <w:r w:rsidRPr="005658D2">
        <w:rPr>
          <w:rFonts w:ascii="DM Sans" w:eastAsia="Times New Roman" w:hAnsi="DM Sans" w:cs="Times New Roman"/>
          <w:b/>
          <w:bCs/>
          <w:color w:val="005AB8"/>
          <w:sz w:val="28"/>
          <w:szCs w:val="28"/>
          <w:lang w:eastAsia="en-GB"/>
        </w:rPr>
        <w:t>Helping audience members with sight loss</w:t>
      </w:r>
    </w:p>
    <w:p w14:paraId="7AECD9B3" w14:textId="77777777" w:rsidR="005658D2" w:rsidRPr="005658D2" w:rsidRDefault="005658D2" w:rsidP="005658D2">
      <w:pPr>
        <w:shd w:val="clear" w:color="auto" w:fill="FFFFFF"/>
        <w:spacing w:before="300" w:after="300"/>
        <w:rPr>
          <w:rFonts w:ascii="DM Sans" w:eastAsia="Times New Roman" w:hAnsi="DM Sans" w:cs="Times New Roman"/>
          <w:color w:val="000000"/>
          <w:sz w:val="28"/>
          <w:szCs w:val="28"/>
          <w:lang w:eastAsia="en-GB"/>
        </w:rPr>
      </w:pPr>
      <w:r w:rsidRPr="005658D2">
        <w:rPr>
          <w:rFonts w:ascii="DM Sans" w:eastAsia="Times New Roman" w:hAnsi="DM Sans" w:cs="Times New Roman"/>
          <w:color w:val="000000"/>
          <w:sz w:val="28"/>
          <w:szCs w:val="28"/>
          <w:lang w:eastAsia="en-GB"/>
        </w:rPr>
        <w:t>Please describe your Powerpoint or other visual display.  For example, say “this graph illustrates a 10% increase in membership over the past 12 months”, rather than “this graph proves my point...”.  Say “this photo shows the sun setting over Galway Bay, with a pink and orange horizon against a dark grey sea”, rather than “What a beautiful view!”</w:t>
      </w:r>
    </w:p>
    <w:p w14:paraId="6B68907A" w14:textId="77777777" w:rsidR="005658D2" w:rsidRPr="005658D2" w:rsidRDefault="005658D2" w:rsidP="005658D2">
      <w:pPr>
        <w:shd w:val="clear" w:color="auto" w:fill="FFFFFF"/>
        <w:spacing w:before="300" w:after="300"/>
        <w:rPr>
          <w:rFonts w:ascii="DM Sans" w:eastAsia="Times New Roman" w:hAnsi="DM Sans" w:cs="Times New Roman"/>
          <w:color w:val="000000"/>
          <w:sz w:val="28"/>
          <w:szCs w:val="28"/>
          <w:lang w:eastAsia="en-GB"/>
        </w:rPr>
      </w:pPr>
      <w:r w:rsidRPr="005658D2">
        <w:rPr>
          <w:rFonts w:ascii="DM Sans" w:eastAsia="Times New Roman" w:hAnsi="DM Sans" w:cs="Times New Roman"/>
          <w:color w:val="000000"/>
          <w:sz w:val="28"/>
          <w:szCs w:val="28"/>
          <w:lang w:eastAsia="en-GB"/>
        </w:rPr>
        <w:t>Allow people to come up at the end of the presentation to have a closer look at any objects you may have brought with you.</w:t>
      </w:r>
    </w:p>
    <w:p w14:paraId="257B7A41" w14:textId="77777777" w:rsidR="005658D2" w:rsidRPr="005658D2" w:rsidRDefault="005658D2" w:rsidP="005658D2">
      <w:pPr>
        <w:shd w:val="clear" w:color="auto" w:fill="FFFFFF"/>
        <w:spacing w:before="300" w:after="300"/>
        <w:rPr>
          <w:rFonts w:ascii="DM Sans" w:eastAsia="Times New Roman" w:hAnsi="DM Sans" w:cs="Times New Roman"/>
          <w:color w:val="000000"/>
          <w:sz w:val="28"/>
          <w:szCs w:val="28"/>
          <w:lang w:eastAsia="en-GB"/>
        </w:rPr>
      </w:pPr>
      <w:r w:rsidRPr="005658D2">
        <w:rPr>
          <w:rFonts w:ascii="DM Sans" w:eastAsia="Times New Roman" w:hAnsi="DM Sans" w:cs="Times New Roman"/>
          <w:color w:val="000000"/>
          <w:sz w:val="28"/>
          <w:szCs w:val="28"/>
          <w:lang w:eastAsia="en-GB"/>
        </w:rPr>
        <w:t>If you have hard copy handouts, please prepare them in accordance with clear print guidelines, </w:t>
      </w:r>
      <w:r w:rsidRPr="005658D2">
        <w:rPr>
          <w:rFonts w:ascii="DM Sans" w:eastAsia="Times New Roman" w:hAnsi="DM Sans" w:cs="Times New Roman"/>
          <w:b/>
          <w:bCs/>
          <w:color w:val="000000"/>
          <w:sz w:val="28"/>
          <w:szCs w:val="28"/>
          <w:lang w:eastAsia="en-GB"/>
        </w:rPr>
        <w:t>with a minimum 14 point font size</w:t>
      </w:r>
      <w:r w:rsidRPr="005658D2">
        <w:rPr>
          <w:rFonts w:ascii="DM Sans" w:eastAsia="Times New Roman" w:hAnsi="DM Sans" w:cs="Times New Roman"/>
          <w:color w:val="000000"/>
          <w:sz w:val="28"/>
          <w:szCs w:val="28"/>
          <w:lang w:eastAsia="en-GB"/>
        </w:rPr>
        <w:t>. In addition, have a digital copy which you can email to any member of the audience on request.</w:t>
      </w:r>
    </w:p>
    <w:p w14:paraId="0D0DD2AD" w14:textId="77777777" w:rsidR="005658D2" w:rsidRPr="005658D2" w:rsidRDefault="005658D2" w:rsidP="005658D2">
      <w:pPr>
        <w:shd w:val="clear" w:color="auto" w:fill="FFFFFF"/>
        <w:spacing w:before="300" w:after="300"/>
        <w:rPr>
          <w:rFonts w:ascii="DM Sans" w:eastAsia="Times New Roman" w:hAnsi="DM Sans" w:cs="Times New Roman"/>
          <w:color w:val="000000"/>
          <w:sz w:val="28"/>
          <w:szCs w:val="28"/>
          <w:lang w:eastAsia="en-GB"/>
        </w:rPr>
      </w:pPr>
      <w:r w:rsidRPr="005658D2">
        <w:rPr>
          <w:rFonts w:ascii="DM Sans" w:eastAsia="Times New Roman" w:hAnsi="DM Sans" w:cs="Times New Roman"/>
          <w:color w:val="000000"/>
          <w:sz w:val="28"/>
          <w:szCs w:val="28"/>
          <w:lang w:eastAsia="en-GB"/>
        </w:rPr>
        <w:t>There is no need to shy away from words such as “see” or “look”!</w:t>
      </w:r>
    </w:p>
    <w:p w14:paraId="3923844D" w14:textId="3D6D4B6C" w:rsidR="007C3731" w:rsidRDefault="005658D2" w:rsidP="00314F90">
      <w:pPr>
        <w:shd w:val="clear" w:color="auto" w:fill="FFFFFF"/>
        <w:spacing w:before="300" w:after="300"/>
        <w:rPr>
          <w:rFonts w:ascii="DM Sans" w:eastAsia="Times New Roman" w:hAnsi="DM Sans" w:cs="Times New Roman"/>
          <w:color w:val="000000"/>
          <w:sz w:val="28"/>
          <w:szCs w:val="28"/>
          <w:lang w:eastAsia="en-GB"/>
        </w:rPr>
      </w:pPr>
      <w:r w:rsidRPr="005658D2">
        <w:rPr>
          <w:rFonts w:ascii="DM Sans" w:eastAsia="Times New Roman" w:hAnsi="DM Sans" w:cs="Times New Roman"/>
          <w:color w:val="000000"/>
          <w:sz w:val="28"/>
          <w:szCs w:val="28"/>
          <w:lang w:eastAsia="en-GB"/>
        </w:rPr>
        <w:t>N.B.  These notes are largely based on a variety of existing documents produced by a number of local u3a groups, to whom we are very grateful.</w:t>
      </w:r>
    </w:p>
    <w:p w14:paraId="034524FF" w14:textId="77777777" w:rsidR="007C3731" w:rsidRPr="007C3731" w:rsidRDefault="007C3731" w:rsidP="007C3731">
      <w:pPr>
        <w:contextualSpacing/>
        <w:rPr>
          <w:rFonts w:ascii="Verdana" w:eastAsiaTheme="majorEastAsia" w:hAnsi="Verdana" w:cstheme="majorBidi"/>
          <w:spacing w:val="-10"/>
          <w:kern w:val="28"/>
          <w:sz w:val="56"/>
          <w:szCs w:val="56"/>
        </w:rPr>
      </w:pPr>
      <w:r w:rsidRPr="007C3731">
        <w:rPr>
          <w:rFonts w:ascii="Verdana" w:eastAsiaTheme="majorEastAsia" w:hAnsi="Verdana" w:cstheme="majorBidi"/>
          <w:spacing w:val="-10"/>
          <w:kern w:val="28"/>
          <w:sz w:val="56"/>
          <w:szCs w:val="56"/>
        </w:rPr>
        <w:lastRenderedPageBreak/>
        <w:t>Equality, Diversity and Inclusion Policy Statement</w:t>
      </w:r>
    </w:p>
    <w:p w14:paraId="0EA909BB" w14:textId="77777777" w:rsidR="007C3731" w:rsidRPr="007C3731" w:rsidRDefault="007C3731" w:rsidP="007C3731">
      <w:pPr>
        <w:keepNext/>
        <w:keepLines/>
        <w:spacing w:before="240" w:line="259" w:lineRule="auto"/>
        <w:ind w:left="432" w:hanging="432"/>
        <w:outlineLvl w:val="0"/>
        <w:rPr>
          <w:rFonts w:ascii="Verdana" w:eastAsiaTheme="majorEastAsia" w:hAnsi="Verdana" w:cstheme="majorBidi"/>
          <w:b/>
          <w:color w:val="595959" w:themeColor="text1" w:themeTint="A6"/>
          <w:sz w:val="28"/>
          <w:szCs w:val="32"/>
        </w:rPr>
      </w:pPr>
      <w:r w:rsidRPr="007C3731">
        <w:rPr>
          <w:rFonts w:ascii="Verdana" w:eastAsiaTheme="majorEastAsia" w:hAnsi="Verdana" w:cstheme="majorBidi"/>
          <w:b/>
          <w:color w:val="595959" w:themeColor="text1" w:themeTint="A6"/>
          <w:sz w:val="28"/>
          <w:szCs w:val="32"/>
        </w:rPr>
        <w:t>Statement</w:t>
      </w:r>
    </w:p>
    <w:p w14:paraId="05E6FC2B" w14:textId="77777777" w:rsidR="007C3731" w:rsidRPr="007C3731" w:rsidRDefault="007C3731" w:rsidP="007C3731">
      <w:pPr>
        <w:spacing w:after="160" w:line="259" w:lineRule="auto"/>
        <w:rPr>
          <w:rFonts w:ascii="Verdana" w:eastAsia="Verdana" w:hAnsi="Verdana" w:cs="Verdana"/>
          <w:sz w:val="20"/>
        </w:rPr>
      </w:pPr>
      <w:r w:rsidRPr="007C3731">
        <w:rPr>
          <w:rFonts w:ascii="Verdana" w:eastAsia="Verdana" w:hAnsi="Verdana" w:cs="Verdana"/>
          <w:sz w:val="20"/>
        </w:rPr>
        <w:t>Ashfield U3A is a learning co-operative and membership charity which enables members in their third age to share educational, creative and leisure activities. Members of each U3A draw upon their knowledge, skills and experience to teach and learn from each ot</w:t>
      </w:r>
      <w:r w:rsidRPr="007C3731">
        <w:rPr>
          <w:rFonts w:ascii="Verdana" w:hAnsi="Verdana"/>
          <w:sz w:val="20"/>
        </w:rPr>
        <w:t>her (peer to peer learning). _AshfieldU3A recognise that some people are part</w:t>
      </w:r>
      <w:r w:rsidRPr="007C3731">
        <w:rPr>
          <w:rFonts w:ascii="Verdana" w:eastAsia="Verdana" w:hAnsi="Verdana" w:cs="Verdana"/>
          <w:sz w:val="20"/>
        </w:rPr>
        <w:t>icularly likely to experience discrimination and harassment and are committed to making sure that the U3A is as inclusive and welcoming as possible.</w:t>
      </w:r>
    </w:p>
    <w:p w14:paraId="0964AEB4" w14:textId="77777777" w:rsidR="007C3731" w:rsidRPr="007C3731" w:rsidRDefault="007C3731" w:rsidP="007C3731">
      <w:pPr>
        <w:keepNext/>
        <w:keepLines/>
        <w:spacing w:before="240" w:line="259" w:lineRule="auto"/>
        <w:ind w:left="432" w:hanging="432"/>
        <w:outlineLvl w:val="0"/>
        <w:rPr>
          <w:rFonts w:ascii="Verdana" w:eastAsiaTheme="majorEastAsia" w:hAnsi="Verdana" w:cstheme="majorBidi"/>
          <w:b/>
          <w:color w:val="595959" w:themeColor="text1" w:themeTint="A6"/>
          <w:sz w:val="28"/>
          <w:szCs w:val="32"/>
        </w:rPr>
      </w:pPr>
      <w:r w:rsidRPr="007C3731">
        <w:rPr>
          <w:rFonts w:ascii="Verdana" w:eastAsiaTheme="majorEastAsia" w:hAnsi="Verdana" w:cstheme="majorBidi"/>
          <w:b/>
          <w:color w:val="595959" w:themeColor="text1" w:themeTint="A6"/>
          <w:sz w:val="28"/>
          <w:szCs w:val="32"/>
        </w:rPr>
        <w:t>Aims of this policy</w:t>
      </w:r>
    </w:p>
    <w:p w14:paraId="768EE1E4" w14:textId="77777777" w:rsidR="007C3731" w:rsidRPr="007C3731" w:rsidRDefault="007C3731" w:rsidP="007C3731">
      <w:pPr>
        <w:spacing w:after="160" w:line="259" w:lineRule="auto"/>
        <w:rPr>
          <w:rFonts w:ascii="Verdana" w:eastAsia="Verdana" w:hAnsi="Verdana" w:cs="Verdana"/>
          <w:sz w:val="20"/>
        </w:rPr>
      </w:pPr>
      <w:r w:rsidRPr="007C3731">
        <w:rPr>
          <w:rFonts w:ascii="Verdana" w:eastAsia="Verdana" w:hAnsi="Verdana" w:cs="Verdana"/>
          <w:sz w:val="20"/>
        </w:rPr>
        <w:t xml:space="preserve">This policy has been drawn up to comply with the Equality Act 2010. The Act stipulates that organisations cannot treat someone unfairly on the basis of what it calls ‘protected characteristics’, which are: </w:t>
      </w:r>
    </w:p>
    <w:p w14:paraId="627CD200" w14:textId="77777777" w:rsidR="007C3731" w:rsidRPr="007C3731" w:rsidRDefault="007C3731" w:rsidP="007C3731">
      <w:pPr>
        <w:numPr>
          <w:ilvl w:val="0"/>
          <w:numId w:val="18"/>
        </w:numPr>
        <w:spacing w:after="160" w:line="259" w:lineRule="auto"/>
        <w:contextualSpacing/>
        <w:rPr>
          <w:rFonts w:ascii="Verdana" w:hAnsi="Verdana"/>
          <w:sz w:val="20"/>
        </w:rPr>
      </w:pPr>
      <w:r w:rsidRPr="007C3731">
        <w:rPr>
          <w:rFonts w:ascii="Verdana" w:eastAsia="Verdana" w:hAnsi="Verdana" w:cs="Verdana"/>
          <w:sz w:val="20"/>
        </w:rPr>
        <w:t>ethnic origin, nationality (or statelessness) or race</w:t>
      </w:r>
    </w:p>
    <w:p w14:paraId="699132AC" w14:textId="77777777" w:rsidR="007C3731" w:rsidRPr="007C3731" w:rsidRDefault="007C3731" w:rsidP="007C3731">
      <w:pPr>
        <w:numPr>
          <w:ilvl w:val="0"/>
          <w:numId w:val="18"/>
        </w:numPr>
        <w:spacing w:after="160" w:line="259" w:lineRule="auto"/>
        <w:contextualSpacing/>
        <w:rPr>
          <w:rFonts w:ascii="Verdana" w:hAnsi="Verdana"/>
          <w:sz w:val="20"/>
        </w:rPr>
      </w:pPr>
      <w:r w:rsidRPr="007C3731">
        <w:rPr>
          <w:rFonts w:ascii="Verdana" w:eastAsia="Verdana" w:hAnsi="Verdana" w:cs="Verdana"/>
          <w:sz w:val="20"/>
        </w:rPr>
        <w:t>age</w:t>
      </w:r>
    </w:p>
    <w:p w14:paraId="0251E72D" w14:textId="77777777" w:rsidR="007C3731" w:rsidRPr="007C3731" w:rsidRDefault="007C3731" w:rsidP="007C3731">
      <w:pPr>
        <w:numPr>
          <w:ilvl w:val="0"/>
          <w:numId w:val="18"/>
        </w:numPr>
        <w:spacing w:after="160" w:line="259" w:lineRule="auto"/>
        <w:contextualSpacing/>
        <w:rPr>
          <w:rFonts w:ascii="Verdana" w:hAnsi="Verdana"/>
          <w:sz w:val="20"/>
        </w:rPr>
      </w:pPr>
      <w:r w:rsidRPr="007C3731">
        <w:rPr>
          <w:rFonts w:ascii="Verdana" w:eastAsia="Verdana" w:hAnsi="Verdana" w:cs="Verdana"/>
          <w:sz w:val="20"/>
        </w:rPr>
        <w:t>gender</w:t>
      </w:r>
    </w:p>
    <w:p w14:paraId="1B1E5209" w14:textId="77777777" w:rsidR="007C3731" w:rsidRPr="007C3731" w:rsidRDefault="007C3731" w:rsidP="007C3731">
      <w:pPr>
        <w:numPr>
          <w:ilvl w:val="0"/>
          <w:numId w:val="18"/>
        </w:numPr>
        <w:spacing w:after="160" w:line="259" w:lineRule="auto"/>
        <w:contextualSpacing/>
        <w:rPr>
          <w:rFonts w:ascii="Verdana" w:hAnsi="Verdana"/>
          <w:sz w:val="20"/>
        </w:rPr>
      </w:pPr>
      <w:r w:rsidRPr="007C3731">
        <w:rPr>
          <w:rFonts w:ascii="Verdana" w:eastAsia="Verdana" w:hAnsi="Verdana" w:cs="Verdana"/>
          <w:sz w:val="20"/>
        </w:rPr>
        <w:t>disability</w:t>
      </w:r>
    </w:p>
    <w:p w14:paraId="753DEEF2" w14:textId="77777777" w:rsidR="007C3731" w:rsidRPr="007C3731" w:rsidRDefault="007C3731" w:rsidP="007C3731">
      <w:pPr>
        <w:numPr>
          <w:ilvl w:val="0"/>
          <w:numId w:val="18"/>
        </w:numPr>
        <w:spacing w:after="160" w:line="259" w:lineRule="auto"/>
        <w:contextualSpacing/>
        <w:rPr>
          <w:rFonts w:ascii="Verdana" w:hAnsi="Verdana"/>
          <w:sz w:val="20"/>
        </w:rPr>
      </w:pPr>
      <w:r w:rsidRPr="007C3731">
        <w:rPr>
          <w:rFonts w:ascii="Verdana" w:eastAsia="Verdana" w:hAnsi="Verdana" w:cs="Verdana"/>
          <w:sz w:val="20"/>
        </w:rPr>
        <w:t>religion or belief (including the absence of belief)</w:t>
      </w:r>
    </w:p>
    <w:p w14:paraId="6404BC4A" w14:textId="77777777" w:rsidR="007C3731" w:rsidRPr="007C3731" w:rsidRDefault="007C3731" w:rsidP="007C3731">
      <w:pPr>
        <w:numPr>
          <w:ilvl w:val="0"/>
          <w:numId w:val="18"/>
        </w:numPr>
        <w:spacing w:after="160" w:line="259" w:lineRule="auto"/>
        <w:contextualSpacing/>
        <w:rPr>
          <w:rFonts w:ascii="Verdana" w:hAnsi="Verdana"/>
          <w:sz w:val="20"/>
        </w:rPr>
      </w:pPr>
      <w:r w:rsidRPr="007C3731">
        <w:rPr>
          <w:rFonts w:ascii="Verdana" w:eastAsia="Verdana" w:hAnsi="Verdana" w:cs="Verdana"/>
          <w:sz w:val="20"/>
        </w:rPr>
        <w:t>marital or civil partnership status</w:t>
      </w:r>
    </w:p>
    <w:p w14:paraId="24B83ED2" w14:textId="77777777" w:rsidR="007C3731" w:rsidRPr="007C3731" w:rsidRDefault="007C3731" w:rsidP="007C3731">
      <w:pPr>
        <w:numPr>
          <w:ilvl w:val="0"/>
          <w:numId w:val="18"/>
        </w:numPr>
        <w:spacing w:after="160" w:line="259" w:lineRule="auto"/>
        <w:contextualSpacing/>
        <w:rPr>
          <w:rFonts w:ascii="Verdana" w:hAnsi="Verdana"/>
          <w:sz w:val="20"/>
        </w:rPr>
      </w:pPr>
      <w:r w:rsidRPr="007C3731">
        <w:rPr>
          <w:rFonts w:ascii="Verdana" w:eastAsia="Verdana" w:hAnsi="Verdana" w:cs="Verdana"/>
          <w:sz w:val="20"/>
        </w:rPr>
        <w:t>sexual orientation</w:t>
      </w:r>
    </w:p>
    <w:p w14:paraId="4B4ED342" w14:textId="77777777" w:rsidR="007C3731" w:rsidRPr="007C3731" w:rsidRDefault="007C3731" w:rsidP="007C3731">
      <w:pPr>
        <w:numPr>
          <w:ilvl w:val="0"/>
          <w:numId w:val="18"/>
        </w:numPr>
        <w:spacing w:after="160" w:line="259" w:lineRule="auto"/>
        <w:contextualSpacing/>
        <w:rPr>
          <w:rFonts w:ascii="Verdana" w:hAnsi="Verdana"/>
          <w:sz w:val="20"/>
        </w:rPr>
      </w:pPr>
      <w:r w:rsidRPr="007C3731">
        <w:rPr>
          <w:rFonts w:ascii="Verdana" w:eastAsia="Verdana" w:hAnsi="Verdana" w:cs="Verdana"/>
          <w:sz w:val="20"/>
        </w:rPr>
        <w:t xml:space="preserve">pregnancy </w:t>
      </w:r>
    </w:p>
    <w:p w14:paraId="2A0B6411" w14:textId="77777777" w:rsidR="007C3731" w:rsidRPr="007C3731" w:rsidRDefault="007C3731" w:rsidP="007C3731">
      <w:pPr>
        <w:numPr>
          <w:ilvl w:val="0"/>
          <w:numId w:val="18"/>
        </w:numPr>
        <w:spacing w:after="160" w:line="259" w:lineRule="auto"/>
        <w:contextualSpacing/>
        <w:rPr>
          <w:rFonts w:ascii="Verdana" w:hAnsi="Verdana"/>
          <w:sz w:val="20"/>
        </w:rPr>
      </w:pPr>
      <w:r w:rsidRPr="007C3731">
        <w:rPr>
          <w:rFonts w:ascii="Verdana" w:eastAsia="Verdana" w:hAnsi="Verdana" w:cs="Verdana"/>
          <w:sz w:val="20"/>
        </w:rPr>
        <w:t>gender reassignment</w:t>
      </w:r>
    </w:p>
    <w:p w14:paraId="120AB8E5" w14:textId="77777777" w:rsidR="007C3731" w:rsidRPr="007C3731" w:rsidRDefault="007C3731" w:rsidP="007C3731">
      <w:pPr>
        <w:spacing w:after="160" w:line="259" w:lineRule="auto"/>
        <w:rPr>
          <w:rFonts w:ascii="Verdana" w:eastAsia="Verdana" w:hAnsi="Verdana" w:cs="Verdana"/>
          <w:sz w:val="20"/>
        </w:rPr>
      </w:pPr>
      <w:r w:rsidRPr="007C3731">
        <w:rPr>
          <w:rFonts w:ascii="Verdana" w:eastAsia="Verdana" w:hAnsi="Verdana" w:cs="Verdana"/>
          <w:sz w:val="20"/>
        </w:rPr>
        <w:t xml:space="preserve">Ashfield U3A will strive to ensure that members do not experience discrimination on the basis of their protected characteristics. This will include ensuring equal access to groups and behaviour between members and by the U3A Committee Members and group leaders. The Equality Act highlights that organisations need to consider what </w:t>
      </w:r>
      <w:r w:rsidRPr="007C3731">
        <w:rPr>
          <w:rFonts w:ascii="Verdana" w:eastAsia="Verdana" w:hAnsi="Verdana" w:cs="Verdana"/>
          <w:b/>
          <w:bCs/>
          <w:sz w:val="20"/>
        </w:rPr>
        <w:t>‘reasonable adjustments’</w:t>
      </w:r>
      <w:r w:rsidRPr="007C3731">
        <w:rPr>
          <w:rFonts w:ascii="Verdana" w:eastAsia="Verdana" w:hAnsi="Verdana" w:cs="Verdana"/>
          <w:sz w:val="20"/>
        </w:rPr>
        <w:t xml:space="preserve"> can be made in order to accommodate those who may have particular needs. The U3A Committee will review the reasonable adjustments needed for all members and individual members with particular needs on an ongoing basis. Where necessary, the Committee will seek guidance and additional support from the U3APlus sub-committee and/or National Office.</w:t>
      </w:r>
    </w:p>
    <w:p w14:paraId="4063DF11" w14:textId="77777777" w:rsidR="007C3731" w:rsidRPr="007C3731" w:rsidRDefault="007C3731" w:rsidP="007C3731">
      <w:pPr>
        <w:keepNext/>
        <w:keepLines/>
        <w:spacing w:before="240" w:line="259" w:lineRule="auto"/>
        <w:ind w:left="432" w:hanging="432"/>
        <w:outlineLvl w:val="0"/>
        <w:rPr>
          <w:rFonts w:ascii="Verdana" w:eastAsiaTheme="majorEastAsia" w:hAnsi="Verdana" w:cstheme="majorBidi"/>
          <w:b/>
          <w:color w:val="595959" w:themeColor="text1" w:themeTint="A6"/>
          <w:sz w:val="28"/>
          <w:szCs w:val="32"/>
        </w:rPr>
      </w:pPr>
      <w:r w:rsidRPr="007C3731">
        <w:rPr>
          <w:rFonts w:ascii="Verdana" w:eastAsiaTheme="majorEastAsia" w:hAnsi="Verdana" w:cstheme="majorBidi"/>
          <w:b/>
          <w:color w:val="595959" w:themeColor="text1" w:themeTint="A6"/>
          <w:sz w:val="28"/>
          <w:szCs w:val="32"/>
        </w:rPr>
        <w:t>Practical approaches to inclusion</w:t>
      </w:r>
    </w:p>
    <w:p w14:paraId="527159A7" w14:textId="77777777" w:rsidR="007C3731" w:rsidRPr="007C3731" w:rsidRDefault="007C3731" w:rsidP="007C3731">
      <w:pPr>
        <w:spacing w:after="160" w:line="259" w:lineRule="auto"/>
        <w:rPr>
          <w:rFonts w:ascii="Verdana" w:eastAsia="Verdana" w:hAnsi="Verdana" w:cs="Verdana"/>
          <w:sz w:val="20"/>
        </w:rPr>
      </w:pPr>
      <w:r w:rsidRPr="007C3731">
        <w:rPr>
          <w:rFonts w:ascii="Verdana" w:eastAsia="Verdana" w:hAnsi="Verdana" w:cs="Verdana"/>
          <w:sz w:val="20"/>
        </w:rPr>
        <w:t>Ashfield U3A will make sure all new members are aware of our policies and procedures in relation to equality, diversity and inclusion and accessibility as well as the Member Code of Conduct. The U3A will make reasonable adjustments and take practical steps to ensure a wide range of people can participate in our activities and meetings. This may include:</w:t>
      </w:r>
    </w:p>
    <w:p w14:paraId="61894AA3" w14:textId="77777777" w:rsidR="007C3731" w:rsidRPr="007C3731" w:rsidRDefault="007C3731" w:rsidP="007C3731">
      <w:pPr>
        <w:numPr>
          <w:ilvl w:val="0"/>
          <w:numId w:val="18"/>
        </w:numPr>
        <w:spacing w:after="160" w:line="259" w:lineRule="auto"/>
        <w:contextualSpacing/>
        <w:rPr>
          <w:rFonts w:ascii="Verdana" w:hAnsi="Verdana"/>
          <w:sz w:val="20"/>
        </w:rPr>
      </w:pPr>
      <w:r w:rsidRPr="007C3731">
        <w:rPr>
          <w:rFonts w:ascii="Verdana" w:eastAsia="Verdana" w:hAnsi="Verdana" w:cs="Verdana"/>
          <w:sz w:val="20"/>
        </w:rPr>
        <w:t xml:space="preserve">Consideration given to the time of day of meetings and their location. </w:t>
      </w:r>
    </w:p>
    <w:p w14:paraId="6B01296D" w14:textId="77777777" w:rsidR="007C3731" w:rsidRPr="007C3731" w:rsidRDefault="007C3731" w:rsidP="007C3731">
      <w:pPr>
        <w:numPr>
          <w:ilvl w:val="0"/>
          <w:numId w:val="18"/>
        </w:numPr>
        <w:spacing w:after="160" w:line="259" w:lineRule="auto"/>
        <w:contextualSpacing/>
        <w:rPr>
          <w:rFonts w:ascii="Verdana" w:hAnsi="Verdana"/>
          <w:sz w:val="20"/>
        </w:rPr>
      </w:pPr>
      <w:r w:rsidRPr="007C3731">
        <w:rPr>
          <w:rFonts w:ascii="Verdana" w:eastAsia="Verdana" w:hAnsi="Verdana" w:cs="Verdana"/>
          <w:sz w:val="20"/>
        </w:rPr>
        <w:t>Consideration of venues for meetings including:</w:t>
      </w:r>
    </w:p>
    <w:p w14:paraId="269F2F1D" w14:textId="77777777" w:rsidR="007C3731" w:rsidRPr="007C3731" w:rsidRDefault="007C3731" w:rsidP="007C3731">
      <w:pPr>
        <w:numPr>
          <w:ilvl w:val="1"/>
          <w:numId w:val="18"/>
        </w:numPr>
        <w:spacing w:after="160" w:line="259" w:lineRule="auto"/>
        <w:contextualSpacing/>
        <w:rPr>
          <w:rFonts w:ascii="Verdana" w:hAnsi="Verdana"/>
          <w:sz w:val="20"/>
        </w:rPr>
      </w:pPr>
      <w:r w:rsidRPr="007C3731">
        <w:rPr>
          <w:rFonts w:ascii="Verdana" w:eastAsia="Verdana" w:hAnsi="Verdana" w:cs="Verdana"/>
          <w:sz w:val="20"/>
        </w:rPr>
        <w:t>Accessible to wheelchair users</w:t>
      </w:r>
    </w:p>
    <w:p w14:paraId="43DF3065" w14:textId="77777777" w:rsidR="007C3731" w:rsidRPr="007C3731" w:rsidRDefault="007C3731" w:rsidP="007C3731">
      <w:pPr>
        <w:numPr>
          <w:ilvl w:val="1"/>
          <w:numId w:val="18"/>
        </w:numPr>
        <w:spacing w:after="160" w:line="259" w:lineRule="auto"/>
        <w:contextualSpacing/>
        <w:rPr>
          <w:rFonts w:ascii="Verdana" w:hAnsi="Verdana"/>
          <w:sz w:val="20"/>
        </w:rPr>
      </w:pPr>
      <w:r w:rsidRPr="007C3731">
        <w:rPr>
          <w:rFonts w:ascii="Verdana" w:eastAsia="Verdana" w:hAnsi="Verdana" w:cs="Verdana"/>
          <w:sz w:val="20"/>
        </w:rPr>
        <w:t>Access to PA system and a hearing loop</w:t>
      </w:r>
    </w:p>
    <w:p w14:paraId="645069C2" w14:textId="77777777" w:rsidR="007C3731" w:rsidRPr="007C3731" w:rsidRDefault="007C3731" w:rsidP="007C3731">
      <w:pPr>
        <w:numPr>
          <w:ilvl w:val="1"/>
          <w:numId w:val="18"/>
        </w:numPr>
        <w:spacing w:after="160" w:line="259" w:lineRule="auto"/>
        <w:contextualSpacing/>
        <w:rPr>
          <w:rFonts w:ascii="Verdana" w:hAnsi="Verdana"/>
          <w:sz w:val="20"/>
        </w:rPr>
      </w:pPr>
      <w:r w:rsidRPr="007C3731">
        <w:rPr>
          <w:rFonts w:ascii="Verdana" w:eastAsia="Verdana" w:hAnsi="Verdana" w:cs="Verdana"/>
          <w:sz w:val="20"/>
        </w:rPr>
        <w:t>Parking and disabled parking available</w:t>
      </w:r>
    </w:p>
    <w:p w14:paraId="7BF613DC" w14:textId="77777777" w:rsidR="007C3731" w:rsidRPr="007C3731" w:rsidRDefault="007C3731" w:rsidP="007C3731">
      <w:pPr>
        <w:numPr>
          <w:ilvl w:val="1"/>
          <w:numId w:val="18"/>
        </w:numPr>
        <w:spacing w:after="160" w:line="259" w:lineRule="auto"/>
        <w:contextualSpacing/>
        <w:rPr>
          <w:rFonts w:ascii="Verdana" w:hAnsi="Verdana"/>
          <w:sz w:val="20"/>
        </w:rPr>
      </w:pPr>
      <w:r w:rsidRPr="007C3731">
        <w:rPr>
          <w:rFonts w:ascii="Verdana" w:eastAsia="Verdana" w:hAnsi="Verdana" w:cs="Verdana"/>
          <w:sz w:val="20"/>
        </w:rPr>
        <w:t>Disabled toilet facilities available</w:t>
      </w:r>
    </w:p>
    <w:p w14:paraId="2A64DDB4" w14:textId="77777777" w:rsidR="007C3731" w:rsidRPr="007C3731" w:rsidRDefault="007C3731" w:rsidP="007C3731">
      <w:pPr>
        <w:numPr>
          <w:ilvl w:val="0"/>
          <w:numId w:val="18"/>
        </w:numPr>
        <w:spacing w:after="160" w:line="259" w:lineRule="auto"/>
        <w:contextualSpacing/>
        <w:rPr>
          <w:rFonts w:ascii="Verdana" w:hAnsi="Verdana"/>
          <w:sz w:val="20"/>
        </w:rPr>
      </w:pPr>
      <w:r w:rsidRPr="007C3731">
        <w:rPr>
          <w:rFonts w:ascii="Verdana" w:eastAsia="Verdana" w:hAnsi="Verdana" w:cs="Verdana"/>
          <w:sz w:val="20"/>
        </w:rPr>
        <w:t>Publicity:</w:t>
      </w:r>
    </w:p>
    <w:p w14:paraId="7A9A02C0" w14:textId="77777777" w:rsidR="007C3731" w:rsidRPr="007C3731" w:rsidRDefault="007C3731" w:rsidP="007C3731">
      <w:pPr>
        <w:numPr>
          <w:ilvl w:val="1"/>
          <w:numId w:val="18"/>
        </w:numPr>
        <w:spacing w:after="160" w:line="259" w:lineRule="auto"/>
        <w:contextualSpacing/>
        <w:rPr>
          <w:rFonts w:ascii="Verdana" w:hAnsi="Verdana"/>
          <w:sz w:val="20"/>
        </w:rPr>
      </w:pPr>
      <w:r w:rsidRPr="007C3731">
        <w:rPr>
          <w:rFonts w:ascii="Verdana" w:eastAsia="Verdana" w:hAnsi="Verdana" w:cs="Verdana"/>
          <w:sz w:val="20"/>
        </w:rPr>
        <w:lastRenderedPageBreak/>
        <w:t>Using a variety of methods and platforms to communicate externally and raise the profile of the U3A.</w:t>
      </w:r>
    </w:p>
    <w:p w14:paraId="01688115" w14:textId="77777777" w:rsidR="007C3731" w:rsidRPr="007C3731" w:rsidRDefault="007C3731" w:rsidP="007C3731">
      <w:pPr>
        <w:numPr>
          <w:ilvl w:val="1"/>
          <w:numId w:val="18"/>
        </w:numPr>
        <w:spacing w:after="160" w:line="259" w:lineRule="auto"/>
        <w:contextualSpacing/>
        <w:rPr>
          <w:rFonts w:ascii="Verdana" w:hAnsi="Verdana"/>
          <w:sz w:val="20"/>
        </w:rPr>
      </w:pPr>
      <w:r w:rsidRPr="007C3731">
        <w:rPr>
          <w:rFonts w:ascii="Verdana" w:eastAsia="Verdana" w:hAnsi="Verdana" w:cs="Verdana"/>
          <w:sz w:val="20"/>
        </w:rPr>
        <w:t>Make communications available to those who don’t have access to the internet</w:t>
      </w:r>
    </w:p>
    <w:p w14:paraId="212CA386" w14:textId="77777777" w:rsidR="007C3731" w:rsidRPr="007C3731" w:rsidRDefault="007C3731" w:rsidP="007C3731">
      <w:pPr>
        <w:numPr>
          <w:ilvl w:val="1"/>
          <w:numId w:val="18"/>
        </w:numPr>
        <w:spacing w:after="160" w:line="259" w:lineRule="auto"/>
        <w:contextualSpacing/>
        <w:rPr>
          <w:rFonts w:ascii="Verdana" w:hAnsi="Verdana"/>
          <w:sz w:val="20"/>
        </w:rPr>
      </w:pPr>
      <w:r w:rsidRPr="007C3731">
        <w:rPr>
          <w:rFonts w:ascii="Verdana" w:eastAsia="Verdana" w:hAnsi="Verdana" w:cs="Verdana"/>
          <w:sz w:val="20"/>
        </w:rPr>
        <w:t>Use a range of images that reflect the local community</w:t>
      </w:r>
    </w:p>
    <w:p w14:paraId="488A1B8E" w14:textId="77777777" w:rsidR="007C3731" w:rsidRPr="007C3731" w:rsidRDefault="007C3731" w:rsidP="007C3731">
      <w:pPr>
        <w:numPr>
          <w:ilvl w:val="0"/>
          <w:numId w:val="18"/>
        </w:numPr>
        <w:spacing w:after="160" w:line="259" w:lineRule="auto"/>
        <w:contextualSpacing/>
        <w:rPr>
          <w:rFonts w:ascii="Verdana" w:hAnsi="Verdana"/>
          <w:sz w:val="20"/>
        </w:rPr>
      </w:pPr>
      <w:r w:rsidRPr="007C3731">
        <w:rPr>
          <w:rFonts w:ascii="Verdana" w:eastAsia="Verdana" w:hAnsi="Verdana" w:cs="Verdana"/>
          <w:sz w:val="20"/>
        </w:rPr>
        <w:t>Recruiting new members:</w:t>
      </w:r>
    </w:p>
    <w:p w14:paraId="754FEDB0" w14:textId="77777777" w:rsidR="007C3731" w:rsidRPr="007C3731" w:rsidRDefault="007C3731" w:rsidP="007C3731">
      <w:pPr>
        <w:numPr>
          <w:ilvl w:val="1"/>
          <w:numId w:val="18"/>
        </w:numPr>
        <w:spacing w:after="160" w:line="259" w:lineRule="auto"/>
        <w:contextualSpacing/>
        <w:rPr>
          <w:rFonts w:ascii="Verdana" w:hAnsi="Verdana"/>
          <w:sz w:val="20"/>
        </w:rPr>
      </w:pPr>
      <w:r w:rsidRPr="007C3731">
        <w:rPr>
          <w:rFonts w:ascii="Verdana" w:eastAsia="Verdana" w:hAnsi="Verdana" w:cs="Verdana"/>
          <w:sz w:val="20"/>
        </w:rPr>
        <w:t>Doing outreach sessions and contacting agencies working with community groups who may be harder to reach</w:t>
      </w:r>
    </w:p>
    <w:p w14:paraId="165E6C08" w14:textId="77777777" w:rsidR="007C3731" w:rsidRPr="007C3731" w:rsidRDefault="007C3731" w:rsidP="007C3731">
      <w:pPr>
        <w:numPr>
          <w:ilvl w:val="1"/>
          <w:numId w:val="18"/>
        </w:numPr>
        <w:spacing w:after="160" w:line="259" w:lineRule="auto"/>
        <w:contextualSpacing/>
        <w:rPr>
          <w:rFonts w:ascii="Verdana" w:hAnsi="Verdana"/>
          <w:sz w:val="20"/>
        </w:rPr>
      </w:pPr>
      <w:r w:rsidRPr="007C3731">
        <w:rPr>
          <w:rFonts w:ascii="Verdana" w:eastAsia="Verdana" w:hAnsi="Verdana" w:cs="Verdana"/>
          <w:sz w:val="20"/>
        </w:rPr>
        <w:t>Encouraging members who are representative of the groups who are underrepresented within the U3A i.e. men or younger members to assist with the recruitment process</w:t>
      </w:r>
    </w:p>
    <w:p w14:paraId="3F632262" w14:textId="77777777" w:rsidR="007C3731" w:rsidRPr="007C3731" w:rsidRDefault="007C3731" w:rsidP="007C3731">
      <w:pPr>
        <w:numPr>
          <w:ilvl w:val="1"/>
          <w:numId w:val="18"/>
        </w:numPr>
        <w:spacing w:after="160" w:line="259" w:lineRule="auto"/>
        <w:contextualSpacing/>
        <w:rPr>
          <w:rFonts w:ascii="Verdana" w:hAnsi="Verdana"/>
          <w:sz w:val="20"/>
        </w:rPr>
      </w:pPr>
      <w:r w:rsidRPr="007C3731">
        <w:rPr>
          <w:rFonts w:ascii="Verdana" w:eastAsia="Verdana" w:hAnsi="Verdana" w:cs="Verdana"/>
          <w:sz w:val="20"/>
        </w:rPr>
        <w:t>Managing growth so that we ensure that new members can be accommodated</w:t>
      </w:r>
    </w:p>
    <w:p w14:paraId="592ADB46" w14:textId="77777777" w:rsidR="007C3731" w:rsidRPr="007C3731" w:rsidRDefault="007C3731" w:rsidP="007C3731">
      <w:pPr>
        <w:numPr>
          <w:ilvl w:val="0"/>
          <w:numId w:val="18"/>
        </w:numPr>
        <w:spacing w:after="160" w:line="259" w:lineRule="auto"/>
        <w:contextualSpacing/>
        <w:rPr>
          <w:rFonts w:ascii="Verdana" w:hAnsi="Verdana"/>
          <w:sz w:val="20"/>
        </w:rPr>
      </w:pPr>
      <w:r w:rsidRPr="007C3731">
        <w:rPr>
          <w:rFonts w:ascii="Verdana" w:eastAsia="Verdana" w:hAnsi="Verdana" w:cs="Verdana"/>
          <w:sz w:val="20"/>
        </w:rPr>
        <w:t>Monitoring:</w:t>
      </w:r>
    </w:p>
    <w:p w14:paraId="5C2AE5D1" w14:textId="77777777" w:rsidR="007C3731" w:rsidRPr="007C3731" w:rsidRDefault="007C3731" w:rsidP="007C3731">
      <w:pPr>
        <w:numPr>
          <w:ilvl w:val="1"/>
          <w:numId w:val="18"/>
        </w:numPr>
        <w:spacing w:after="160" w:line="259" w:lineRule="auto"/>
        <w:contextualSpacing/>
        <w:rPr>
          <w:rFonts w:ascii="Verdana" w:hAnsi="Verdana"/>
          <w:sz w:val="20"/>
        </w:rPr>
      </w:pPr>
      <w:r w:rsidRPr="007C3731">
        <w:rPr>
          <w:rFonts w:ascii="Verdana" w:eastAsia="Verdana" w:hAnsi="Verdana" w:cs="Verdana"/>
          <w:sz w:val="20"/>
        </w:rPr>
        <w:t>Ashfield U3A will monitor member numbers i.e. the numbers of members who join, re-join and leave each year in order to identify any trends in membership.</w:t>
      </w:r>
    </w:p>
    <w:p w14:paraId="74BF7783" w14:textId="77777777" w:rsidR="007C3731" w:rsidRPr="007C3731" w:rsidRDefault="007C3731" w:rsidP="007C3731">
      <w:pPr>
        <w:numPr>
          <w:ilvl w:val="1"/>
          <w:numId w:val="18"/>
        </w:numPr>
        <w:spacing w:after="160" w:line="259" w:lineRule="auto"/>
        <w:contextualSpacing/>
        <w:rPr>
          <w:rFonts w:ascii="Verdana" w:hAnsi="Verdana"/>
          <w:sz w:val="20"/>
        </w:rPr>
      </w:pPr>
      <w:r w:rsidRPr="007C3731">
        <w:rPr>
          <w:rFonts w:ascii="Verdana" w:eastAsia="Verdana" w:hAnsi="Verdana" w:cs="Verdana"/>
          <w:sz w:val="20"/>
        </w:rPr>
        <w:t>Ashfield  U3A committee will review the diversity of the membership on an ongoing basis and will seek to ensure that the U3A remains attractive and accessible to all.</w:t>
      </w:r>
    </w:p>
    <w:p w14:paraId="7058CEB4" w14:textId="77777777" w:rsidR="007C3731" w:rsidRPr="007C3731" w:rsidRDefault="007C3731" w:rsidP="007C3731">
      <w:pPr>
        <w:numPr>
          <w:ilvl w:val="0"/>
          <w:numId w:val="18"/>
        </w:numPr>
        <w:spacing w:after="160" w:line="259" w:lineRule="auto"/>
        <w:contextualSpacing/>
        <w:rPr>
          <w:rFonts w:ascii="Verdana" w:hAnsi="Verdana"/>
          <w:sz w:val="20"/>
        </w:rPr>
      </w:pPr>
      <w:r w:rsidRPr="007C3731">
        <w:rPr>
          <w:rFonts w:ascii="Verdana" w:eastAsia="Verdana" w:hAnsi="Verdana" w:cs="Verdana"/>
          <w:sz w:val="20"/>
        </w:rPr>
        <w:t>Tasks and Roles:</w:t>
      </w:r>
    </w:p>
    <w:p w14:paraId="19FEC1CF" w14:textId="77777777" w:rsidR="007C3731" w:rsidRPr="007C3731" w:rsidRDefault="007C3731" w:rsidP="007C3731">
      <w:pPr>
        <w:numPr>
          <w:ilvl w:val="1"/>
          <w:numId w:val="18"/>
        </w:numPr>
        <w:spacing w:after="160" w:line="259" w:lineRule="auto"/>
        <w:contextualSpacing/>
        <w:rPr>
          <w:rFonts w:ascii="Verdana" w:hAnsi="Verdana"/>
          <w:sz w:val="20"/>
        </w:rPr>
      </w:pPr>
      <w:r w:rsidRPr="007C3731">
        <w:rPr>
          <w:rFonts w:ascii="Verdana" w:eastAsia="Verdana" w:hAnsi="Verdana" w:cs="Verdana"/>
          <w:sz w:val="20"/>
        </w:rPr>
        <w:t>Ensure a range of people get their voices heard by encouraging more members to take on roles such as leading groups.</w:t>
      </w:r>
    </w:p>
    <w:p w14:paraId="5D5DE3C3" w14:textId="77777777" w:rsidR="007C3731" w:rsidRPr="007C3731" w:rsidRDefault="007C3731" w:rsidP="007C3731">
      <w:pPr>
        <w:numPr>
          <w:ilvl w:val="1"/>
          <w:numId w:val="18"/>
        </w:numPr>
        <w:spacing w:after="160" w:line="259" w:lineRule="auto"/>
        <w:contextualSpacing/>
        <w:rPr>
          <w:rFonts w:ascii="Verdana" w:hAnsi="Verdana"/>
          <w:sz w:val="20"/>
        </w:rPr>
      </w:pPr>
      <w:r w:rsidRPr="007C3731">
        <w:rPr>
          <w:rFonts w:ascii="Verdana" w:eastAsia="Verdana" w:hAnsi="Verdana" w:cs="Verdana"/>
          <w:sz w:val="20"/>
        </w:rPr>
        <w:t>The U3A will appoint an Accessibility Officer whose role it will be to ensure that both new and existing members can access the members meetings and groups that they would like to join and consider what reasonable adjustments may be needed to ensure this.</w:t>
      </w:r>
    </w:p>
    <w:p w14:paraId="75F78734" w14:textId="77777777" w:rsidR="007C3731" w:rsidRPr="007C3731" w:rsidRDefault="007C3731" w:rsidP="007C3731">
      <w:pPr>
        <w:numPr>
          <w:ilvl w:val="1"/>
          <w:numId w:val="18"/>
        </w:numPr>
        <w:spacing w:after="160" w:line="259" w:lineRule="auto"/>
        <w:contextualSpacing/>
        <w:rPr>
          <w:rFonts w:ascii="Verdana" w:hAnsi="Verdana"/>
          <w:sz w:val="20"/>
        </w:rPr>
      </w:pPr>
      <w:r w:rsidRPr="007C3731">
        <w:rPr>
          <w:rFonts w:ascii="Verdana" w:eastAsia="Verdana" w:hAnsi="Verdana" w:cs="Verdana"/>
          <w:sz w:val="20"/>
        </w:rPr>
        <w:t>The Groups Coordinator will ensure that new Group Leaders are made aware of issues in relation to accessibility and what steps they may need to take in meeting access requirements. Each group will be reviewed on an individual basis as certain groups may require a certain level of fitness or mobility and members need to be made aware of this in advance.</w:t>
      </w:r>
    </w:p>
    <w:p w14:paraId="340ACE27" w14:textId="77777777" w:rsidR="007C3731" w:rsidRPr="007C3731" w:rsidRDefault="007C3731" w:rsidP="007C3731">
      <w:pPr>
        <w:numPr>
          <w:ilvl w:val="1"/>
          <w:numId w:val="18"/>
        </w:numPr>
        <w:spacing w:after="160" w:line="259" w:lineRule="auto"/>
        <w:contextualSpacing/>
        <w:rPr>
          <w:rFonts w:ascii="Verdana" w:hAnsi="Verdana"/>
          <w:sz w:val="20"/>
        </w:rPr>
      </w:pPr>
      <w:r w:rsidRPr="007C3731">
        <w:rPr>
          <w:rFonts w:ascii="Verdana" w:eastAsia="Verdana" w:hAnsi="Verdana" w:cs="Verdana"/>
          <w:sz w:val="20"/>
        </w:rPr>
        <w:t>Ashfield U3A will offer induction and training around equality, diversity and inclusion to Committee Members and Group Leaders on an ongoing basis.</w:t>
      </w:r>
    </w:p>
    <w:p w14:paraId="1D93762D" w14:textId="77777777" w:rsidR="007C3731" w:rsidRPr="007C3731" w:rsidRDefault="007C3731" w:rsidP="007C3731">
      <w:pPr>
        <w:keepNext/>
        <w:keepLines/>
        <w:spacing w:before="240" w:line="259" w:lineRule="auto"/>
        <w:ind w:left="432" w:hanging="432"/>
        <w:outlineLvl w:val="0"/>
        <w:rPr>
          <w:rFonts w:ascii="Verdana" w:eastAsiaTheme="majorEastAsia" w:hAnsi="Verdana" w:cstheme="majorBidi"/>
          <w:b/>
          <w:color w:val="595959" w:themeColor="text1" w:themeTint="A6"/>
          <w:sz w:val="28"/>
          <w:szCs w:val="32"/>
        </w:rPr>
      </w:pPr>
      <w:r w:rsidRPr="007C3731">
        <w:rPr>
          <w:rFonts w:ascii="Verdana" w:eastAsiaTheme="majorEastAsia" w:hAnsi="Verdana" w:cstheme="majorBidi"/>
          <w:b/>
          <w:color w:val="595959" w:themeColor="text1" w:themeTint="A6"/>
          <w:sz w:val="28"/>
          <w:szCs w:val="32"/>
        </w:rPr>
        <w:t>Code of Conduct</w:t>
      </w:r>
    </w:p>
    <w:p w14:paraId="3D29652E" w14:textId="77777777" w:rsidR="007C3731" w:rsidRPr="007C3731" w:rsidRDefault="007C3731" w:rsidP="007C3731">
      <w:pPr>
        <w:spacing w:after="160" w:line="259" w:lineRule="auto"/>
        <w:rPr>
          <w:rFonts w:ascii="Verdana" w:eastAsia="Verdana" w:hAnsi="Verdana" w:cs="Verdana"/>
          <w:sz w:val="20"/>
        </w:rPr>
      </w:pPr>
      <w:r w:rsidRPr="007C3731">
        <w:rPr>
          <w:rFonts w:ascii="Verdana" w:eastAsia="Verdana" w:hAnsi="Verdana" w:cs="Verdana"/>
          <w:color w:val="000000" w:themeColor="text1"/>
          <w:sz w:val="20"/>
        </w:rPr>
        <w:t xml:space="preserve">Ashfield </w:t>
      </w:r>
      <w:r w:rsidRPr="007C3731">
        <w:rPr>
          <w:rFonts w:ascii="Verdana" w:eastAsia="Verdana" w:hAnsi="Verdana" w:cs="Verdana"/>
          <w:sz w:val="20"/>
        </w:rPr>
        <w:t xml:space="preserve">U3A has a member code of conduct. The code of conduct outlines that members should abide by the U3As policies and procedures as well as treating each other with dignity and respect. This would include not acting in a way that would be deemed discriminatory or offensive. </w:t>
      </w:r>
    </w:p>
    <w:p w14:paraId="781B5E77" w14:textId="77777777" w:rsidR="007C3731" w:rsidRPr="007C3731" w:rsidRDefault="007C3731" w:rsidP="007C3731">
      <w:pPr>
        <w:keepNext/>
        <w:keepLines/>
        <w:spacing w:before="240" w:line="259" w:lineRule="auto"/>
        <w:ind w:left="432" w:hanging="432"/>
        <w:outlineLvl w:val="0"/>
        <w:rPr>
          <w:rFonts w:ascii="Verdana" w:eastAsiaTheme="majorEastAsia" w:hAnsi="Verdana" w:cstheme="majorBidi"/>
          <w:b/>
          <w:color w:val="595959" w:themeColor="text1" w:themeTint="A6"/>
          <w:sz w:val="28"/>
          <w:szCs w:val="32"/>
        </w:rPr>
      </w:pPr>
      <w:r w:rsidRPr="007C3731">
        <w:rPr>
          <w:rFonts w:ascii="Verdana" w:eastAsiaTheme="majorEastAsia" w:hAnsi="Verdana" w:cstheme="majorBidi"/>
          <w:b/>
          <w:color w:val="595959" w:themeColor="text1" w:themeTint="A6"/>
          <w:sz w:val="28"/>
          <w:szCs w:val="32"/>
        </w:rPr>
        <w:t>Dealing with discrimination and harassment</w:t>
      </w:r>
    </w:p>
    <w:p w14:paraId="4D03E361" w14:textId="77777777" w:rsidR="007C3731" w:rsidRPr="007C3731" w:rsidRDefault="007C3731" w:rsidP="007C3731">
      <w:pPr>
        <w:spacing w:after="160" w:line="259" w:lineRule="auto"/>
        <w:rPr>
          <w:rFonts w:ascii="Verdana" w:eastAsia="Verdana" w:hAnsi="Verdana" w:cs="Verdana"/>
          <w:sz w:val="20"/>
        </w:rPr>
      </w:pPr>
      <w:r w:rsidRPr="007C3731">
        <w:rPr>
          <w:rFonts w:ascii="Verdana" w:eastAsia="Verdana" w:hAnsi="Verdana" w:cs="Verdana"/>
          <w:sz w:val="20"/>
        </w:rPr>
        <w:t>Where the U3A Committee become aware of any discriminatory practice or harassment, the committee will seek to address this through consultation with all parties concerned and, where necessary, through invoking formal procedures.</w:t>
      </w:r>
    </w:p>
    <w:p w14:paraId="2936ECA9" w14:textId="77777777" w:rsidR="007C3731" w:rsidRPr="007C3731" w:rsidRDefault="007C3731" w:rsidP="007C3731">
      <w:pPr>
        <w:spacing w:after="160" w:line="259" w:lineRule="auto"/>
        <w:rPr>
          <w:rFonts w:ascii="Verdana" w:eastAsia="Verdana" w:hAnsi="Verdana" w:cs="Verdana"/>
          <w:sz w:val="20"/>
        </w:rPr>
      </w:pPr>
      <w:r w:rsidRPr="007C3731">
        <w:rPr>
          <w:rFonts w:ascii="Verdana" w:eastAsia="Verdana" w:hAnsi="Verdana" w:cs="Verdana"/>
          <w:sz w:val="20"/>
        </w:rPr>
        <w:t xml:space="preserve">If any member of the U3A feels they have experienced or witnessed discriminatory behaviour or harassment, this should be reported to the Committee. Any matters of concern will be reviewed by the Committee and a decision will be made, in line with the U3As constitution and formal procedures, as to what steps will be taken to address the issue. </w:t>
      </w:r>
    </w:p>
    <w:p w14:paraId="3B21E2DE" w14:textId="77777777" w:rsidR="007C3731" w:rsidRPr="007C3731" w:rsidRDefault="007C3731" w:rsidP="007C3731">
      <w:pPr>
        <w:keepNext/>
        <w:keepLines/>
        <w:spacing w:before="240" w:line="259" w:lineRule="auto"/>
        <w:ind w:left="432" w:hanging="432"/>
        <w:outlineLvl w:val="0"/>
        <w:rPr>
          <w:rFonts w:ascii="Verdana" w:eastAsiaTheme="majorEastAsia" w:hAnsi="Verdana" w:cstheme="majorBidi"/>
          <w:b/>
          <w:color w:val="595959" w:themeColor="text1" w:themeTint="A6"/>
          <w:sz w:val="28"/>
          <w:szCs w:val="32"/>
        </w:rPr>
      </w:pPr>
      <w:r w:rsidRPr="007C3731">
        <w:rPr>
          <w:rFonts w:ascii="Verdana" w:eastAsiaTheme="majorEastAsia" w:hAnsi="Verdana" w:cstheme="majorBidi"/>
          <w:b/>
          <w:color w:val="595959" w:themeColor="text1" w:themeTint="A6"/>
          <w:sz w:val="28"/>
          <w:szCs w:val="32"/>
        </w:rPr>
        <w:lastRenderedPageBreak/>
        <w:t>Definitions</w:t>
      </w:r>
    </w:p>
    <w:p w14:paraId="1E091F77" w14:textId="77777777" w:rsidR="007C3731" w:rsidRPr="007C3731" w:rsidRDefault="007C3731" w:rsidP="007C3731">
      <w:pPr>
        <w:spacing w:after="160" w:line="259" w:lineRule="auto"/>
        <w:rPr>
          <w:rFonts w:ascii="Verdana" w:eastAsia="Verdana" w:hAnsi="Verdana" w:cs="Verdana"/>
          <w:sz w:val="20"/>
        </w:rPr>
      </w:pPr>
      <w:r w:rsidRPr="007C3731">
        <w:rPr>
          <w:rFonts w:ascii="Verdana" w:eastAsia="Verdana" w:hAnsi="Verdana" w:cs="Verdana"/>
          <w:b/>
          <w:bCs/>
          <w:sz w:val="20"/>
        </w:rPr>
        <w:t>Equality</w:t>
      </w:r>
      <w:r w:rsidRPr="007C3731">
        <w:rPr>
          <w:rFonts w:ascii="Verdana" w:eastAsia="Verdana" w:hAnsi="Verdana" w:cs="Verdana"/>
          <w:sz w:val="20"/>
        </w:rPr>
        <w:t xml:space="preserve"> is about ensuring that every individual has an equal opportunity to make the most of their lives and talents, and believing that no one should have poorer life chances because of where, when or whom they were born, or because of other characteristics. Promoting equality is about behaving in a way that tackles inequalities, aiming to ensure that all members are treated fairly, and do not experience discrimination.</w:t>
      </w:r>
    </w:p>
    <w:p w14:paraId="5F08D046" w14:textId="77777777" w:rsidR="007C3731" w:rsidRPr="007C3731" w:rsidRDefault="007C3731" w:rsidP="007C3731">
      <w:pPr>
        <w:spacing w:after="160" w:line="259" w:lineRule="auto"/>
        <w:rPr>
          <w:rFonts w:ascii="Verdana" w:eastAsia="Verdana" w:hAnsi="Verdana" w:cs="Verdana"/>
          <w:sz w:val="20"/>
        </w:rPr>
      </w:pPr>
      <w:r w:rsidRPr="007C3731">
        <w:rPr>
          <w:rFonts w:ascii="Verdana" w:eastAsia="Verdana" w:hAnsi="Verdana" w:cs="Verdana"/>
          <w:b/>
          <w:bCs/>
          <w:sz w:val="20"/>
        </w:rPr>
        <w:t>Promoting</w:t>
      </w:r>
      <w:r w:rsidRPr="007C3731">
        <w:rPr>
          <w:rFonts w:ascii="Verdana" w:eastAsia="Verdana" w:hAnsi="Verdana" w:cs="Verdana"/>
          <w:sz w:val="20"/>
        </w:rPr>
        <w:t xml:space="preserve"> </w:t>
      </w:r>
      <w:r w:rsidRPr="007C3731">
        <w:rPr>
          <w:rFonts w:ascii="Verdana" w:eastAsia="Verdana" w:hAnsi="Verdana" w:cs="Verdana"/>
          <w:b/>
          <w:bCs/>
          <w:sz w:val="20"/>
        </w:rPr>
        <w:t>diversity</w:t>
      </w:r>
      <w:r w:rsidRPr="007C3731">
        <w:rPr>
          <w:rFonts w:ascii="Verdana" w:eastAsia="Verdana" w:hAnsi="Verdana" w:cs="Verdana"/>
          <w:sz w:val="20"/>
        </w:rPr>
        <w:t xml:space="preserve"> is about recognising that everyone is different and creating an environment that values members and ensuring that the U3A Movement is as accessible as possible to different groups within the community.</w:t>
      </w:r>
    </w:p>
    <w:p w14:paraId="702B0889" w14:textId="77777777" w:rsidR="007C3731" w:rsidRPr="007C3731" w:rsidRDefault="007C3731" w:rsidP="007C3731">
      <w:pPr>
        <w:spacing w:after="160" w:line="259" w:lineRule="auto"/>
        <w:rPr>
          <w:rFonts w:ascii="Verdana" w:eastAsia="Verdana" w:hAnsi="Verdana" w:cs="Verdana"/>
          <w:sz w:val="20"/>
        </w:rPr>
      </w:pPr>
      <w:r w:rsidRPr="007C3731">
        <w:rPr>
          <w:rFonts w:ascii="Verdana" w:eastAsia="Verdana" w:hAnsi="Verdana" w:cs="Verdana"/>
          <w:b/>
          <w:bCs/>
          <w:sz w:val="20"/>
        </w:rPr>
        <w:t>Inclusion</w:t>
      </w:r>
      <w:r w:rsidRPr="007C3731">
        <w:rPr>
          <w:rFonts w:ascii="Verdana" w:eastAsia="Verdana" w:hAnsi="Verdana" w:cs="Verdana"/>
          <w:sz w:val="20"/>
        </w:rPr>
        <w:t xml:space="preserve"> is about positively striving to meet the needs of different people and taking practical steps to ensure members feel respected.</w:t>
      </w:r>
    </w:p>
    <w:p w14:paraId="3DF35A51" w14:textId="77777777" w:rsidR="007C3731" w:rsidRPr="007C3731" w:rsidRDefault="007C3731" w:rsidP="007C3731">
      <w:pPr>
        <w:spacing w:after="160" w:line="259" w:lineRule="auto"/>
        <w:rPr>
          <w:rFonts w:ascii="Verdana" w:eastAsia="Verdana" w:hAnsi="Verdana" w:cs="Verdana"/>
          <w:color w:val="000000" w:themeColor="text1"/>
          <w:sz w:val="24"/>
          <w:szCs w:val="24"/>
        </w:rPr>
      </w:pPr>
      <w:r w:rsidRPr="007C3731">
        <w:rPr>
          <w:rFonts w:ascii="Verdana" w:eastAsia="Verdana" w:hAnsi="Verdana" w:cs="Verdana"/>
          <w:b/>
          <w:bCs/>
          <w:sz w:val="20"/>
        </w:rPr>
        <w:t>Direct Discrimination</w:t>
      </w:r>
      <w:r w:rsidRPr="007C3731">
        <w:rPr>
          <w:rFonts w:ascii="Verdana" w:eastAsia="Verdana" w:hAnsi="Verdana" w:cs="Verdana"/>
          <w:sz w:val="20"/>
        </w:rPr>
        <w:t xml:space="preserve"> is when a person is treated less favourably because of their </w:t>
      </w:r>
      <w:r w:rsidRPr="007C3731">
        <w:rPr>
          <w:rFonts w:ascii="Verdana" w:eastAsia="Verdana" w:hAnsi="Verdana" w:cs="Verdana"/>
          <w:color w:val="000000" w:themeColor="text1"/>
          <w:sz w:val="20"/>
        </w:rPr>
        <w:t>ethnic origin, nationality (or statelessness) or race, age, disability, religion or belief (including the absence of belief), marital or civil partnership status, sexual orientation, pregnancy, gender reassignment, political belief</w:t>
      </w:r>
    </w:p>
    <w:p w14:paraId="3BDCBAA8" w14:textId="77777777" w:rsidR="007C3731" w:rsidRPr="007C3731" w:rsidRDefault="007C3731" w:rsidP="007C3731">
      <w:pPr>
        <w:spacing w:after="160" w:line="259" w:lineRule="auto"/>
        <w:rPr>
          <w:rFonts w:ascii="Verdana" w:eastAsia="Verdana" w:hAnsi="Verdana" w:cs="Verdana"/>
          <w:sz w:val="20"/>
        </w:rPr>
      </w:pPr>
      <w:r w:rsidRPr="007C3731">
        <w:rPr>
          <w:rFonts w:ascii="Verdana" w:eastAsia="Verdana" w:hAnsi="Verdana" w:cs="Verdana"/>
          <w:b/>
          <w:bCs/>
          <w:sz w:val="20"/>
        </w:rPr>
        <w:t xml:space="preserve">Indirect Discrimination </w:t>
      </w:r>
      <w:r w:rsidRPr="007C3731">
        <w:rPr>
          <w:rFonts w:ascii="Verdana" w:eastAsia="Verdana" w:hAnsi="Verdana" w:cs="Verdana"/>
          <w:sz w:val="20"/>
        </w:rPr>
        <w:t>occurs when a condition or requirement is applied equally to all groups of people but has a disproportionately adverse effect on one particular group.</w:t>
      </w:r>
    </w:p>
    <w:p w14:paraId="1DF181B8" w14:textId="77777777" w:rsidR="007C3731" w:rsidRPr="007C3731" w:rsidRDefault="007C3731" w:rsidP="007C3731">
      <w:pPr>
        <w:spacing w:after="160" w:line="259" w:lineRule="auto"/>
        <w:rPr>
          <w:rFonts w:ascii="Verdana" w:eastAsia="Verdana" w:hAnsi="Verdana" w:cs="Verdana"/>
          <w:sz w:val="20"/>
        </w:rPr>
      </w:pPr>
      <w:r w:rsidRPr="007C3731">
        <w:rPr>
          <w:rFonts w:ascii="Verdana" w:eastAsia="Verdana" w:hAnsi="Verdana" w:cs="Verdana"/>
          <w:b/>
          <w:bCs/>
          <w:sz w:val="20"/>
        </w:rPr>
        <w:t xml:space="preserve">Harassment </w:t>
      </w:r>
      <w:r w:rsidRPr="007C3731">
        <w:rPr>
          <w:rFonts w:ascii="Verdana" w:eastAsia="Verdana" w:hAnsi="Verdana" w:cs="Verdana"/>
          <w:sz w:val="20"/>
        </w:rPr>
        <w:t xml:space="preserve">is unwanted conduct related to ‘protected characteristics’ that has the purpose or effect of violating a members dignity, or creating an intimidating, hostile, degrading, humiliating or offensive environment. Harassment is also unwanted conduct of a sexual nature which has that same purpose or effect. </w:t>
      </w:r>
    </w:p>
    <w:p w14:paraId="550A3CA5" w14:textId="77777777" w:rsidR="007C3731" w:rsidRPr="007C3731" w:rsidRDefault="007C3731" w:rsidP="007C3731">
      <w:pPr>
        <w:spacing w:after="160" w:line="259" w:lineRule="auto"/>
        <w:rPr>
          <w:rFonts w:ascii="Verdana" w:eastAsia="Verdana" w:hAnsi="Verdana" w:cs="Verdana"/>
          <w:sz w:val="20"/>
        </w:rPr>
      </w:pPr>
      <w:r w:rsidRPr="007C3731">
        <w:rPr>
          <w:rFonts w:ascii="Verdana" w:eastAsia="Verdana" w:hAnsi="Verdana" w:cs="Verdana"/>
          <w:b/>
          <w:bCs/>
          <w:sz w:val="20"/>
        </w:rPr>
        <w:t xml:space="preserve">Victimisation </w:t>
      </w:r>
      <w:r w:rsidRPr="007C3731">
        <w:rPr>
          <w:rFonts w:ascii="Verdana" w:eastAsia="Verdana" w:hAnsi="Verdana" w:cs="Verdana"/>
          <w:sz w:val="20"/>
        </w:rPr>
        <w:t>occurs</w:t>
      </w:r>
      <w:r w:rsidRPr="007C3731">
        <w:rPr>
          <w:rFonts w:ascii="Verdana" w:eastAsia="Verdana" w:hAnsi="Verdana" w:cs="Verdana"/>
          <w:b/>
          <w:bCs/>
          <w:sz w:val="20"/>
        </w:rPr>
        <w:t xml:space="preserve"> </w:t>
      </w:r>
      <w:r w:rsidRPr="007C3731">
        <w:rPr>
          <w:rFonts w:ascii="Verdana" w:eastAsia="Verdana" w:hAnsi="Verdana" w:cs="Verdana"/>
          <w:sz w:val="20"/>
        </w:rPr>
        <w:t>when a member is treated less favourably than others in the same circumstances because he or she has made a complaint or an allegation of discrimination, harassment or bullying or given information regarding such a complaint or allegation.</w:t>
      </w:r>
    </w:p>
    <w:p w14:paraId="04C566C1" w14:textId="77777777" w:rsidR="007C3731" w:rsidRPr="007C3731" w:rsidRDefault="007C3731" w:rsidP="007C3731">
      <w:pPr>
        <w:spacing w:after="160" w:line="259" w:lineRule="auto"/>
        <w:rPr>
          <w:rFonts w:ascii="Verdana" w:eastAsia="Verdana" w:hAnsi="Verdana" w:cs="Verdana"/>
          <w:sz w:val="20"/>
        </w:rPr>
      </w:pPr>
    </w:p>
    <w:p w14:paraId="2403A14E" w14:textId="77777777" w:rsidR="007C3731" w:rsidRDefault="007C3731" w:rsidP="007C3731">
      <w:pPr>
        <w:spacing w:after="160" w:line="259" w:lineRule="auto"/>
        <w:rPr>
          <w:rFonts w:ascii="Verdana" w:eastAsia="Verdana" w:hAnsi="Verdana" w:cs="Verdana"/>
          <w:sz w:val="20"/>
        </w:rPr>
      </w:pPr>
      <w:r w:rsidRPr="007C3731">
        <w:rPr>
          <w:rFonts w:ascii="Verdana" w:eastAsia="Verdana" w:hAnsi="Verdana" w:cs="Verdana"/>
          <w:sz w:val="20"/>
        </w:rPr>
        <w:t>This policy was adopted on: October 2022</w:t>
      </w:r>
    </w:p>
    <w:p w14:paraId="435B7968" w14:textId="77777777" w:rsidR="00955A0A" w:rsidRPr="007C3731" w:rsidRDefault="00955A0A" w:rsidP="007C3731">
      <w:pPr>
        <w:spacing w:after="160" w:line="259" w:lineRule="auto"/>
        <w:rPr>
          <w:rFonts w:ascii="Verdana" w:eastAsia="Verdana" w:hAnsi="Verdana" w:cs="Verdana"/>
          <w:sz w:val="20"/>
        </w:rPr>
      </w:pPr>
    </w:p>
    <w:p w14:paraId="24F3308C" w14:textId="34963235" w:rsidR="007C3731" w:rsidRDefault="00955A0A">
      <w:pPr>
        <w:rPr>
          <w:rFonts w:ascii="DM Sans" w:eastAsia="Times New Roman" w:hAnsi="DM Sans" w:cs="Times New Roman"/>
          <w:color w:val="000000"/>
          <w:sz w:val="28"/>
          <w:szCs w:val="28"/>
          <w:lang w:eastAsia="en-GB"/>
        </w:rPr>
      </w:pPr>
      <w:r>
        <w:rPr>
          <w:b/>
        </w:rPr>
        <w:t>Review date March 2028</w:t>
      </w:r>
      <w:r w:rsidR="007C3731">
        <w:rPr>
          <w:rFonts w:ascii="DM Sans" w:eastAsia="Times New Roman" w:hAnsi="DM Sans" w:cs="Times New Roman"/>
          <w:color w:val="000000"/>
          <w:sz w:val="28"/>
          <w:szCs w:val="28"/>
          <w:lang w:eastAsia="en-GB"/>
        </w:rPr>
        <w:br w:type="page"/>
      </w:r>
      <w:bookmarkStart w:id="0" w:name="_GoBack"/>
      <w:bookmarkEnd w:id="0"/>
    </w:p>
    <w:p w14:paraId="22B9653B" w14:textId="77777777" w:rsidR="005658D2" w:rsidRDefault="005658D2" w:rsidP="00314F90">
      <w:pPr>
        <w:shd w:val="clear" w:color="auto" w:fill="FFFFFF"/>
        <w:spacing w:before="300" w:after="300"/>
      </w:pPr>
    </w:p>
    <w:sectPr w:rsidR="005658D2">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964536" w14:textId="77777777" w:rsidR="00DC4DAF" w:rsidRDefault="00DC4DAF" w:rsidP="004F63BD">
      <w:r>
        <w:separator/>
      </w:r>
    </w:p>
  </w:endnote>
  <w:endnote w:type="continuationSeparator" w:id="0">
    <w:p w14:paraId="422D547E" w14:textId="77777777" w:rsidR="00DC4DAF" w:rsidRDefault="00DC4DAF" w:rsidP="004F63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nherit">
    <w:altName w:val="Cambria"/>
    <w:panose1 w:val="00000000000000000000"/>
    <w:charset w:val="00"/>
    <w:family w:val="roman"/>
    <w:notTrueType/>
    <w:pitch w:val="default"/>
  </w:font>
  <w:font w:name="DM Sans">
    <w:altName w:val="Times New Roman"/>
    <w:charset w:val="00"/>
    <w:family w:val="auto"/>
    <w:pitch w:val="variable"/>
    <w:sig w:usb0="00000001" w:usb1="5000205B" w:usb2="00000000" w:usb3="00000000" w:csb0="00000093"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08961076"/>
      <w:docPartObj>
        <w:docPartGallery w:val="Page Numbers (Bottom of Page)"/>
        <w:docPartUnique/>
      </w:docPartObj>
    </w:sdtPr>
    <w:sdtEndPr>
      <w:rPr>
        <w:noProof/>
      </w:rPr>
    </w:sdtEndPr>
    <w:sdtContent>
      <w:p w14:paraId="2DDF0886" w14:textId="164884FD" w:rsidR="00F7441C" w:rsidRDefault="00F7441C">
        <w:pPr>
          <w:pStyle w:val="Footer"/>
        </w:pPr>
        <w:r>
          <w:fldChar w:fldCharType="begin"/>
        </w:r>
        <w:r>
          <w:instrText xml:space="preserve"> PAGE   \* MERGEFORMAT </w:instrText>
        </w:r>
        <w:r>
          <w:fldChar w:fldCharType="separate"/>
        </w:r>
        <w:r w:rsidR="00955A0A">
          <w:rPr>
            <w:noProof/>
          </w:rPr>
          <w:t>16</w:t>
        </w:r>
        <w:r>
          <w:rPr>
            <w:noProof/>
          </w:rPr>
          <w:fldChar w:fldCharType="end"/>
        </w:r>
      </w:p>
    </w:sdtContent>
  </w:sdt>
  <w:p w14:paraId="133E910C" w14:textId="77777777" w:rsidR="004F63BD" w:rsidRDefault="004F63B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9FC679" w14:textId="77777777" w:rsidR="00DC4DAF" w:rsidRDefault="00DC4DAF" w:rsidP="004F63BD">
      <w:r>
        <w:separator/>
      </w:r>
    </w:p>
  </w:footnote>
  <w:footnote w:type="continuationSeparator" w:id="0">
    <w:p w14:paraId="49C87164" w14:textId="77777777" w:rsidR="00DC4DAF" w:rsidRDefault="00DC4DAF" w:rsidP="004F63BD">
      <w:r>
        <w:continuationSeparator/>
      </w:r>
    </w:p>
  </w:footnote>
  <w:footnote w:id="1">
    <w:p w14:paraId="6DB543A3" w14:textId="50581F8E" w:rsidR="004F63BD" w:rsidRDefault="004F63BD">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4468EC"/>
    <w:multiLevelType w:val="multilevel"/>
    <w:tmpl w:val="E78C8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D12C09"/>
    <w:multiLevelType w:val="multilevel"/>
    <w:tmpl w:val="4356C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A011C8"/>
    <w:multiLevelType w:val="multilevel"/>
    <w:tmpl w:val="CF8A9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EF5371"/>
    <w:multiLevelType w:val="multilevel"/>
    <w:tmpl w:val="CCBA8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F41FE5"/>
    <w:multiLevelType w:val="multilevel"/>
    <w:tmpl w:val="9BDCF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9B1640"/>
    <w:multiLevelType w:val="multilevel"/>
    <w:tmpl w:val="AAB69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2B42C4"/>
    <w:multiLevelType w:val="multilevel"/>
    <w:tmpl w:val="55343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3A1F88"/>
    <w:multiLevelType w:val="multilevel"/>
    <w:tmpl w:val="D682C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CC3639"/>
    <w:multiLevelType w:val="multilevel"/>
    <w:tmpl w:val="BC189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100E68"/>
    <w:multiLevelType w:val="multilevel"/>
    <w:tmpl w:val="D2E4F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CEF6514"/>
    <w:multiLevelType w:val="multilevel"/>
    <w:tmpl w:val="16B0C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DA44BE9"/>
    <w:multiLevelType w:val="hybridMultilevel"/>
    <w:tmpl w:val="40985F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CEF7D9F"/>
    <w:multiLevelType w:val="multilevel"/>
    <w:tmpl w:val="3F3EA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2DE2765"/>
    <w:multiLevelType w:val="multilevel"/>
    <w:tmpl w:val="35740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3B1467C"/>
    <w:multiLevelType w:val="multilevel"/>
    <w:tmpl w:val="7DFA6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7600AEB"/>
    <w:multiLevelType w:val="multilevel"/>
    <w:tmpl w:val="0D7A6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C7D3368"/>
    <w:multiLevelType w:val="multilevel"/>
    <w:tmpl w:val="D9B46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2EA38C6"/>
    <w:multiLevelType w:val="multilevel"/>
    <w:tmpl w:val="941C5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6"/>
  </w:num>
  <w:num w:numId="3">
    <w:abstractNumId w:val="15"/>
  </w:num>
  <w:num w:numId="4">
    <w:abstractNumId w:val="0"/>
  </w:num>
  <w:num w:numId="5">
    <w:abstractNumId w:val="14"/>
  </w:num>
  <w:num w:numId="6">
    <w:abstractNumId w:val="1"/>
  </w:num>
  <w:num w:numId="7">
    <w:abstractNumId w:val="4"/>
  </w:num>
  <w:num w:numId="8">
    <w:abstractNumId w:val="7"/>
  </w:num>
  <w:num w:numId="9">
    <w:abstractNumId w:val="17"/>
  </w:num>
  <w:num w:numId="10">
    <w:abstractNumId w:val="2"/>
  </w:num>
  <w:num w:numId="11">
    <w:abstractNumId w:val="5"/>
  </w:num>
  <w:num w:numId="12">
    <w:abstractNumId w:val="9"/>
  </w:num>
  <w:num w:numId="13">
    <w:abstractNumId w:val="13"/>
  </w:num>
  <w:num w:numId="14">
    <w:abstractNumId w:val="16"/>
  </w:num>
  <w:num w:numId="15">
    <w:abstractNumId w:val="3"/>
  </w:num>
  <w:num w:numId="16">
    <w:abstractNumId w:val="10"/>
  </w:num>
  <w:num w:numId="17">
    <w:abstractNumId w:val="8"/>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10D4"/>
    <w:rsid w:val="00020745"/>
    <w:rsid w:val="00055623"/>
    <w:rsid w:val="000710D4"/>
    <w:rsid w:val="000A1AF3"/>
    <w:rsid w:val="0014344A"/>
    <w:rsid w:val="00314F90"/>
    <w:rsid w:val="00355357"/>
    <w:rsid w:val="00417BA1"/>
    <w:rsid w:val="004F63BD"/>
    <w:rsid w:val="005658D2"/>
    <w:rsid w:val="007C3731"/>
    <w:rsid w:val="008E4401"/>
    <w:rsid w:val="00955A0A"/>
    <w:rsid w:val="00A2737D"/>
    <w:rsid w:val="00B16F7A"/>
    <w:rsid w:val="00BC0F9F"/>
    <w:rsid w:val="00CF108C"/>
    <w:rsid w:val="00DC4DAF"/>
    <w:rsid w:val="00E5045C"/>
    <w:rsid w:val="00EF6CD1"/>
    <w:rsid w:val="00F7441C"/>
    <w:rsid w:val="00FA5E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AEFED"/>
  <w15:chartTrackingRefBased/>
  <w15:docId w15:val="{7BD7F4E4-9AD4-4642-8356-FF95CBD66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710D4"/>
    <w:rPr>
      <w:rFonts w:ascii="Times New Roman" w:hAnsi="Times New Roman" w:cs="Times New Roman"/>
      <w:sz w:val="24"/>
      <w:szCs w:val="24"/>
    </w:rPr>
  </w:style>
  <w:style w:type="character" w:styleId="Hyperlink">
    <w:name w:val="Hyperlink"/>
    <w:basedOn w:val="DefaultParagraphFont"/>
    <w:uiPriority w:val="99"/>
    <w:unhideWhenUsed/>
    <w:rsid w:val="005658D2"/>
    <w:rPr>
      <w:color w:val="0563C1" w:themeColor="hyperlink"/>
      <w:u w:val="single"/>
    </w:rPr>
  </w:style>
  <w:style w:type="character" w:customStyle="1" w:styleId="UnresolvedMention">
    <w:name w:val="Unresolved Mention"/>
    <w:basedOn w:val="DefaultParagraphFont"/>
    <w:uiPriority w:val="99"/>
    <w:semiHidden/>
    <w:unhideWhenUsed/>
    <w:rsid w:val="005658D2"/>
    <w:rPr>
      <w:color w:val="605E5C"/>
      <w:shd w:val="clear" w:color="auto" w:fill="E1DFDD"/>
    </w:rPr>
  </w:style>
  <w:style w:type="paragraph" w:styleId="FootnoteText">
    <w:name w:val="footnote text"/>
    <w:basedOn w:val="Normal"/>
    <w:link w:val="FootnoteTextChar"/>
    <w:uiPriority w:val="99"/>
    <w:semiHidden/>
    <w:unhideWhenUsed/>
    <w:rsid w:val="004F63BD"/>
    <w:rPr>
      <w:sz w:val="20"/>
      <w:szCs w:val="20"/>
    </w:rPr>
  </w:style>
  <w:style w:type="character" w:customStyle="1" w:styleId="FootnoteTextChar">
    <w:name w:val="Footnote Text Char"/>
    <w:basedOn w:val="DefaultParagraphFont"/>
    <w:link w:val="FootnoteText"/>
    <w:uiPriority w:val="99"/>
    <w:semiHidden/>
    <w:rsid w:val="004F63BD"/>
    <w:rPr>
      <w:sz w:val="20"/>
      <w:szCs w:val="20"/>
    </w:rPr>
  </w:style>
  <w:style w:type="character" w:styleId="FootnoteReference">
    <w:name w:val="footnote reference"/>
    <w:basedOn w:val="DefaultParagraphFont"/>
    <w:uiPriority w:val="99"/>
    <w:semiHidden/>
    <w:unhideWhenUsed/>
    <w:rsid w:val="004F63BD"/>
    <w:rPr>
      <w:vertAlign w:val="superscript"/>
    </w:rPr>
  </w:style>
  <w:style w:type="paragraph" w:styleId="Header">
    <w:name w:val="header"/>
    <w:basedOn w:val="Normal"/>
    <w:link w:val="HeaderChar"/>
    <w:uiPriority w:val="99"/>
    <w:unhideWhenUsed/>
    <w:rsid w:val="004F63BD"/>
    <w:pPr>
      <w:tabs>
        <w:tab w:val="center" w:pos="4513"/>
        <w:tab w:val="right" w:pos="9026"/>
      </w:tabs>
    </w:pPr>
  </w:style>
  <w:style w:type="character" w:customStyle="1" w:styleId="HeaderChar">
    <w:name w:val="Header Char"/>
    <w:basedOn w:val="DefaultParagraphFont"/>
    <w:link w:val="Header"/>
    <w:uiPriority w:val="99"/>
    <w:rsid w:val="004F63BD"/>
  </w:style>
  <w:style w:type="paragraph" w:styleId="Footer">
    <w:name w:val="footer"/>
    <w:basedOn w:val="Normal"/>
    <w:link w:val="FooterChar"/>
    <w:uiPriority w:val="99"/>
    <w:unhideWhenUsed/>
    <w:rsid w:val="004F63BD"/>
    <w:pPr>
      <w:tabs>
        <w:tab w:val="center" w:pos="4513"/>
        <w:tab w:val="right" w:pos="9026"/>
      </w:tabs>
    </w:pPr>
  </w:style>
  <w:style w:type="character" w:customStyle="1" w:styleId="FooterChar">
    <w:name w:val="Footer Char"/>
    <w:basedOn w:val="DefaultParagraphFont"/>
    <w:link w:val="Footer"/>
    <w:uiPriority w:val="99"/>
    <w:rsid w:val="004F63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1666197">
      <w:bodyDiv w:val="1"/>
      <w:marLeft w:val="0"/>
      <w:marRight w:val="0"/>
      <w:marTop w:val="0"/>
      <w:marBottom w:val="0"/>
      <w:divBdr>
        <w:top w:val="none" w:sz="0" w:space="0" w:color="auto"/>
        <w:left w:val="none" w:sz="0" w:space="0" w:color="auto"/>
        <w:bottom w:val="none" w:sz="0" w:space="0" w:color="auto"/>
        <w:right w:val="none" w:sz="0" w:space="0" w:color="auto"/>
      </w:divBdr>
    </w:div>
    <w:div w:id="331877656">
      <w:bodyDiv w:val="1"/>
      <w:marLeft w:val="0"/>
      <w:marRight w:val="0"/>
      <w:marTop w:val="0"/>
      <w:marBottom w:val="0"/>
      <w:divBdr>
        <w:top w:val="none" w:sz="0" w:space="0" w:color="auto"/>
        <w:left w:val="none" w:sz="0" w:space="0" w:color="auto"/>
        <w:bottom w:val="none" w:sz="0" w:space="0" w:color="auto"/>
        <w:right w:val="none" w:sz="0" w:space="0" w:color="auto"/>
      </w:divBdr>
    </w:div>
    <w:div w:id="960069276">
      <w:bodyDiv w:val="1"/>
      <w:marLeft w:val="0"/>
      <w:marRight w:val="0"/>
      <w:marTop w:val="0"/>
      <w:marBottom w:val="0"/>
      <w:divBdr>
        <w:top w:val="none" w:sz="0" w:space="0" w:color="auto"/>
        <w:left w:val="none" w:sz="0" w:space="0" w:color="auto"/>
        <w:bottom w:val="none" w:sz="0" w:space="0" w:color="auto"/>
        <w:right w:val="none" w:sz="0" w:space="0" w:color="auto"/>
      </w:divBdr>
    </w:div>
    <w:div w:id="981811160">
      <w:bodyDiv w:val="1"/>
      <w:marLeft w:val="0"/>
      <w:marRight w:val="0"/>
      <w:marTop w:val="0"/>
      <w:marBottom w:val="0"/>
      <w:divBdr>
        <w:top w:val="none" w:sz="0" w:space="0" w:color="auto"/>
        <w:left w:val="none" w:sz="0" w:space="0" w:color="auto"/>
        <w:bottom w:val="none" w:sz="0" w:space="0" w:color="auto"/>
        <w:right w:val="none" w:sz="0" w:space="0" w:color="auto"/>
      </w:divBdr>
    </w:div>
    <w:div w:id="1128548529">
      <w:bodyDiv w:val="1"/>
      <w:marLeft w:val="0"/>
      <w:marRight w:val="0"/>
      <w:marTop w:val="0"/>
      <w:marBottom w:val="0"/>
      <w:divBdr>
        <w:top w:val="none" w:sz="0" w:space="0" w:color="auto"/>
        <w:left w:val="none" w:sz="0" w:space="0" w:color="auto"/>
        <w:bottom w:val="none" w:sz="0" w:space="0" w:color="auto"/>
        <w:right w:val="none" w:sz="0" w:space="0" w:color="auto"/>
      </w:divBdr>
    </w:div>
    <w:div w:id="1212157911">
      <w:bodyDiv w:val="1"/>
      <w:marLeft w:val="0"/>
      <w:marRight w:val="0"/>
      <w:marTop w:val="0"/>
      <w:marBottom w:val="0"/>
      <w:divBdr>
        <w:top w:val="none" w:sz="0" w:space="0" w:color="auto"/>
        <w:left w:val="none" w:sz="0" w:space="0" w:color="auto"/>
        <w:bottom w:val="none" w:sz="0" w:space="0" w:color="auto"/>
        <w:right w:val="none" w:sz="0" w:space="0" w:color="auto"/>
      </w:divBdr>
    </w:div>
    <w:div w:id="1331299593">
      <w:bodyDiv w:val="1"/>
      <w:marLeft w:val="0"/>
      <w:marRight w:val="0"/>
      <w:marTop w:val="0"/>
      <w:marBottom w:val="0"/>
      <w:divBdr>
        <w:top w:val="none" w:sz="0" w:space="0" w:color="auto"/>
        <w:left w:val="none" w:sz="0" w:space="0" w:color="auto"/>
        <w:bottom w:val="none" w:sz="0" w:space="0" w:color="auto"/>
        <w:right w:val="none" w:sz="0" w:space="0" w:color="auto"/>
      </w:divBdr>
      <w:divsChild>
        <w:div w:id="781649264">
          <w:marLeft w:val="0"/>
          <w:marRight w:val="0"/>
          <w:marTop w:val="0"/>
          <w:marBottom w:val="0"/>
          <w:divBdr>
            <w:top w:val="none" w:sz="0" w:space="0" w:color="auto"/>
            <w:left w:val="none" w:sz="0" w:space="0" w:color="auto"/>
            <w:bottom w:val="none" w:sz="0" w:space="0" w:color="auto"/>
            <w:right w:val="none" w:sz="0" w:space="0" w:color="auto"/>
          </w:divBdr>
          <w:divsChild>
            <w:div w:id="713312462">
              <w:marLeft w:val="0"/>
              <w:marRight w:val="0"/>
              <w:marTop w:val="0"/>
              <w:marBottom w:val="0"/>
              <w:divBdr>
                <w:top w:val="none" w:sz="0" w:space="0" w:color="auto"/>
                <w:left w:val="none" w:sz="0" w:space="0" w:color="auto"/>
                <w:bottom w:val="none" w:sz="0" w:space="0" w:color="auto"/>
                <w:right w:val="none" w:sz="0" w:space="0" w:color="auto"/>
              </w:divBdr>
              <w:divsChild>
                <w:div w:id="1248657996">
                  <w:marLeft w:val="0"/>
                  <w:marRight w:val="0"/>
                  <w:marTop w:val="0"/>
                  <w:marBottom w:val="0"/>
                  <w:divBdr>
                    <w:top w:val="none" w:sz="0" w:space="0" w:color="auto"/>
                    <w:left w:val="none" w:sz="0" w:space="0" w:color="auto"/>
                    <w:bottom w:val="none" w:sz="0" w:space="0" w:color="auto"/>
                    <w:right w:val="none" w:sz="0" w:space="0" w:color="auto"/>
                  </w:divBdr>
                  <w:divsChild>
                    <w:div w:id="1988509425">
                      <w:marLeft w:val="0"/>
                      <w:marRight w:val="0"/>
                      <w:marTop w:val="0"/>
                      <w:marBottom w:val="0"/>
                      <w:divBdr>
                        <w:top w:val="none" w:sz="0" w:space="0" w:color="auto"/>
                        <w:left w:val="none" w:sz="0" w:space="0" w:color="auto"/>
                        <w:bottom w:val="none" w:sz="0" w:space="0" w:color="auto"/>
                        <w:right w:val="none" w:sz="0" w:space="0" w:color="auto"/>
                      </w:divBdr>
                      <w:divsChild>
                        <w:div w:id="1480272385">
                          <w:marLeft w:val="0"/>
                          <w:marRight w:val="0"/>
                          <w:marTop w:val="0"/>
                          <w:marBottom w:val="0"/>
                          <w:divBdr>
                            <w:top w:val="none" w:sz="0" w:space="0" w:color="auto"/>
                            <w:left w:val="none" w:sz="0" w:space="0" w:color="auto"/>
                            <w:bottom w:val="none" w:sz="0" w:space="0" w:color="auto"/>
                            <w:right w:val="none" w:sz="0" w:space="0" w:color="auto"/>
                          </w:divBdr>
                          <w:divsChild>
                            <w:div w:id="215315663">
                              <w:marLeft w:val="0"/>
                              <w:marRight w:val="0"/>
                              <w:marTop w:val="0"/>
                              <w:marBottom w:val="0"/>
                              <w:divBdr>
                                <w:top w:val="none" w:sz="0" w:space="0" w:color="auto"/>
                                <w:left w:val="none" w:sz="0" w:space="0" w:color="auto"/>
                                <w:bottom w:val="none" w:sz="0" w:space="0" w:color="auto"/>
                                <w:right w:val="none" w:sz="0" w:space="0" w:color="auto"/>
                              </w:divBdr>
                              <w:divsChild>
                                <w:div w:id="141297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3218653">
          <w:marLeft w:val="0"/>
          <w:marRight w:val="0"/>
          <w:marTop w:val="0"/>
          <w:marBottom w:val="0"/>
          <w:divBdr>
            <w:top w:val="none" w:sz="0" w:space="0" w:color="auto"/>
            <w:left w:val="none" w:sz="0" w:space="0" w:color="auto"/>
            <w:bottom w:val="none" w:sz="0" w:space="0" w:color="auto"/>
            <w:right w:val="none" w:sz="0" w:space="0" w:color="auto"/>
          </w:divBdr>
          <w:divsChild>
            <w:div w:id="1660696712">
              <w:marLeft w:val="0"/>
              <w:marRight w:val="0"/>
              <w:marTop w:val="0"/>
              <w:marBottom w:val="0"/>
              <w:divBdr>
                <w:top w:val="none" w:sz="0" w:space="0" w:color="auto"/>
                <w:left w:val="none" w:sz="0" w:space="0" w:color="auto"/>
                <w:bottom w:val="none" w:sz="0" w:space="0" w:color="auto"/>
                <w:right w:val="none" w:sz="0" w:space="0" w:color="auto"/>
              </w:divBdr>
              <w:divsChild>
                <w:div w:id="725303887">
                  <w:marLeft w:val="0"/>
                  <w:marRight w:val="0"/>
                  <w:marTop w:val="0"/>
                  <w:marBottom w:val="0"/>
                  <w:divBdr>
                    <w:top w:val="none" w:sz="0" w:space="0" w:color="auto"/>
                    <w:left w:val="none" w:sz="0" w:space="0" w:color="auto"/>
                    <w:bottom w:val="none" w:sz="0" w:space="0" w:color="auto"/>
                    <w:right w:val="none" w:sz="0" w:space="0" w:color="auto"/>
                  </w:divBdr>
                  <w:divsChild>
                    <w:div w:id="1301303686">
                      <w:marLeft w:val="0"/>
                      <w:marRight w:val="0"/>
                      <w:marTop w:val="0"/>
                      <w:marBottom w:val="0"/>
                      <w:divBdr>
                        <w:top w:val="none" w:sz="0" w:space="0" w:color="auto"/>
                        <w:left w:val="none" w:sz="0" w:space="0" w:color="auto"/>
                        <w:bottom w:val="none" w:sz="0" w:space="0" w:color="auto"/>
                        <w:right w:val="none" w:sz="0" w:space="0" w:color="auto"/>
                      </w:divBdr>
                      <w:divsChild>
                        <w:div w:id="27873461">
                          <w:marLeft w:val="0"/>
                          <w:marRight w:val="0"/>
                          <w:marTop w:val="0"/>
                          <w:marBottom w:val="0"/>
                          <w:divBdr>
                            <w:top w:val="none" w:sz="0" w:space="0" w:color="auto"/>
                            <w:left w:val="none" w:sz="0" w:space="0" w:color="auto"/>
                            <w:bottom w:val="none" w:sz="0" w:space="0" w:color="auto"/>
                            <w:right w:val="none" w:sz="0" w:space="0" w:color="auto"/>
                          </w:divBdr>
                          <w:divsChild>
                            <w:div w:id="1485731324">
                              <w:marLeft w:val="0"/>
                              <w:marRight w:val="0"/>
                              <w:marTop w:val="0"/>
                              <w:marBottom w:val="0"/>
                              <w:divBdr>
                                <w:top w:val="none" w:sz="0" w:space="0" w:color="auto"/>
                                <w:left w:val="none" w:sz="0" w:space="0" w:color="auto"/>
                                <w:bottom w:val="none" w:sz="0" w:space="0" w:color="auto"/>
                                <w:right w:val="none" w:sz="0" w:space="0" w:color="auto"/>
                              </w:divBdr>
                              <w:divsChild>
                                <w:div w:id="195237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6792913">
          <w:marLeft w:val="0"/>
          <w:marRight w:val="0"/>
          <w:marTop w:val="0"/>
          <w:marBottom w:val="0"/>
          <w:divBdr>
            <w:top w:val="none" w:sz="0" w:space="0" w:color="auto"/>
            <w:left w:val="none" w:sz="0" w:space="0" w:color="auto"/>
            <w:bottom w:val="none" w:sz="0" w:space="0" w:color="auto"/>
            <w:right w:val="none" w:sz="0" w:space="0" w:color="auto"/>
          </w:divBdr>
          <w:divsChild>
            <w:div w:id="698117613">
              <w:marLeft w:val="0"/>
              <w:marRight w:val="0"/>
              <w:marTop w:val="0"/>
              <w:marBottom w:val="0"/>
              <w:divBdr>
                <w:top w:val="none" w:sz="0" w:space="0" w:color="auto"/>
                <w:left w:val="none" w:sz="0" w:space="0" w:color="auto"/>
                <w:bottom w:val="none" w:sz="0" w:space="0" w:color="auto"/>
                <w:right w:val="none" w:sz="0" w:space="0" w:color="auto"/>
              </w:divBdr>
              <w:divsChild>
                <w:div w:id="328560712">
                  <w:marLeft w:val="0"/>
                  <w:marRight w:val="0"/>
                  <w:marTop w:val="0"/>
                  <w:marBottom w:val="0"/>
                  <w:divBdr>
                    <w:top w:val="none" w:sz="0" w:space="0" w:color="auto"/>
                    <w:left w:val="none" w:sz="0" w:space="0" w:color="auto"/>
                    <w:bottom w:val="none" w:sz="0" w:space="0" w:color="auto"/>
                    <w:right w:val="none" w:sz="0" w:space="0" w:color="auto"/>
                  </w:divBdr>
                  <w:divsChild>
                    <w:div w:id="826630485">
                      <w:marLeft w:val="0"/>
                      <w:marRight w:val="0"/>
                      <w:marTop w:val="0"/>
                      <w:marBottom w:val="0"/>
                      <w:divBdr>
                        <w:top w:val="none" w:sz="0" w:space="0" w:color="auto"/>
                        <w:left w:val="none" w:sz="0" w:space="0" w:color="auto"/>
                        <w:bottom w:val="none" w:sz="0" w:space="0" w:color="auto"/>
                        <w:right w:val="none" w:sz="0" w:space="0" w:color="auto"/>
                      </w:divBdr>
                      <w:divsChild>
                        <w:div w:id="904755530">
                          <w:marLeft w:val="0"/>
                          <w:marRight w:val="0"/>
                          <w:marTop w:val="0"/>
                          <w:marBottom w:val="0"/>
                          <w:divBdr>
                            <w:top w:val="none" w:sz="0" w:space="0" w:color="auto"/>
                            <w:left w:val="none" w:sz="0" w:space="0" w:color="auto"/>
                            <w:bottom w:val="none" w:sz="0" w:space="0" w:color="auto"/>
                            <w:right w:val="none" w:sz="0" w:space="0" w:color="auto"/>
                          </w:divBdr>
                          <w:divsChild>
                            <w:div w:id="323704339">
                              <w:marLeft w:val="0"/>
                              <w:marRight w:val="0"/>
                              <w:marTop w:val="0"/>
                              <w:marBottom w:val="0"/>
                              <w:divBdr>
                                <w:top w:val="none" w:sz="0" w:space="0" w:color="auto"/>
                                <w:left w:val="none" w:sz="0" w:space="0" w:color="auto"/>
                                <w:bottom w:val="none" w:sz="0" w:space="0" w:color="auto"/>
                                <w:right w:val="none" w:sz="0" w:space="0" w:color="auto"/>
                              </w:divBdr>
                              <w:divsChild>
                                <w:div w:id="252009165">
                                  <w:marLeft w:val="0"/>
                                  <w:marRight w:val="0"/>
                                  <w:marTop w:val="0"/>
                                  <w:marBottom w:val="0"/>
                                  <w:divBdr>
                                    <w:top w:val="none" w:sz="0" w:space="0" w:color="auto"/>
                                    <w:left w:val="none" w:sz="0" w:space="0" w:color="auto"/>
                                    <w:bottom w:val="none" w:sz="0" w:space="0" w:color="auto"/>
                                    <w:right w:val="none" w:sz="0" w:space="0" w:color="auto"/>
                                  </w:divBdr>
                                </w:div>
                                <w:div w:id="96759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4155934">
      <w:bodyDiv w:val="1"/>
      <w:marLeft w:val="0"/>
      <w:marRight w:val="0"/>
      <w:marTop w:val="0"/>
      <w:marBottom w:val="0"/>
      <w:divBdr>
        <w:top w:val="none" w:sz="0" w:space="0" w:color="auto"/>
        <w:left w:val="none" w:sz="0" w:space="0" w:color="auto"/>
        <w:bottom w:val="none" w:sz="0" w:space="0" w:color="auto"/>
        <w:right w:val="none" w:sz="0" w:space="0" w:color="auto"/>
      </w:divBdr>
      <w:divsChild>
        <w:div w:id="1118838340">
          <w:marLeft w:val="0"/>
          <w:marRight w:val="0"/>
          <w:marTop w:val="0"/>
          <w:marBottom w:val="0"/>
          <w:divBdr>
            <w:top w:val="none" w:sz="0" w:space="0" w:color="auto"/>
            <w:left w:val="none" w:sz="0" w:space="0" w:color="auto"/>
            <w:bottom w:val="none" w:sz="0" w:space="0" w:color="auto"/>
            <w:right w:val="none" w:sz="0" w:space="0" w:color="auto"/>
          </w:divBdr>
          <w:divsChild>
            <w:div w:id="1782021978">
              <w:marLeft w:val="0"/>
              <w:marRight w:val="0"/>
              <w:marTop w:val="0"/>
              <w:marBottom w:val="0"/>
              <w:divBdr>
                <w:top w:val="none" w:sz="0" w:space="0" w:color="auto"/>
                <w:left w:val="none" w:sz="0" w:space="0" w:color="auto"/>
                <w:bottom w:val="none" w:sz="0" w:space="0" w:color="auto"/>
                <w:right w:val="none" w:sz="0" w:space="0" w:color="auto"/>
              </w:divBdr>
              <w:divsChild>
                <w:div w:id="169486588">
                  <w:marLeft w:val="0"/>
                  <w:marRight w:val="0"/>
                  <w:marTop w:val="0"/>
                  <w:marBottom w:val="0"/>
                  <w:divBdr>
                    <w:top w:val="none" w:sz="0" w:space="0" w:color="auto"/>
                    <w:left w:val="none" w:sz="0" w:space="0" w:color="auto"/>
                    <w:bottom w:val="none" w:sz="0" w:space="0" w:color="auto"/>
                    <w:right w:val="none" w:sz="0" w:space="0" w:color="auto"/>
                  </w:divBdr>
                  <w:divsChild>
                    <w:div w:id="53905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17857">
          <w:marLeft w:val="0"/>
          <w:marRight w:val="0"/>
          <w:marTop w:val="0"/>
          <w:marBottom w:val="0"/>
          <w:divBdr>
            <w:top w:val="none" w:sz="0" w:space="0" w:color="auto"/>
            <w:left w:val="none" w:sz="0" w:space="0" w:color="auto"/>
            <w:bottom w:val="none" w:sz="0" w:space="0" w:color="auto"/>
            <w:right w:val="none" w:sz="0" w:space="0" w:color="auto"/>
          </w:divBdr>
          <w:divsChild>
            <w:div w:id="936133163">
              <w:marLeft w:val="0"/>
              <w:marRight w:val="0"/>
              <w:marTop w:val="0"/>
              <w:marBottom w:val="0"/>
              <w:divBdr>
                <w:top w:val="none" w:sz="0" w:space="0" w:color="auto"/>
                <w:left w:val="none" w:sz="0" w:space="0" w:color="auto"/>
                <w:bottom w:val="none" w:sz="0" w:space="0" w:color="auto"/>
                <w:right w:val="none" w:sz="0" w:space="0" w:color="auto"/>
              </w:divBdr>
              <w:divsChild>
                <w:div w:id="244534752">
                  <w:marLeft w:val="-600"/>
                  <w:marRight w:val="0"/>
                  <w:marTop w:val="0"/>
                  <w:marBottom w:val="0"/>
                  <w:divBdr>
                    <w:top w:val="none" w:sz="0" w:space="0" w:color="auto"/>
                    <w:left w:val="none" w:sz="0" w:space="0" w:color="auto"/>
                    <w:bottom w:val="none" w:sz="0" w:space="0" w:color="auto"/>
                    <w:right w:val="none" w:sz="0" w:space="0" w:color="auto"/>
                  </w:divBdr>
                  <w:divsChild>
                    <w:div w:id="299851114">
                      <w:marLeft w:val="0"/>
                      <w:marRight w:val="0"/>
                      <w:marTop w:val="0"/>
                      <w:marBottom w:val="0"/>
                      <w:divBdr>
                        <w:top w:val="none" w:sz="0" w:space="0" w:color="auto"/>
                        <w:left w:val="none" w:sz="0" w:space="0" w:color="auto"/>
                        <w:bottom w:val="none" w:sz="0" w:space="0" w:color="auto"/>
                        <w:right w:val="none" w:sz="0" w:space="0" w:color="auto"/>
                      </w:divBdr>
                      <w:divsChild>
                        <w:div w:id="871766313">
                          <w:marLeft w:val="0"/>
                          <w:marRight w:val="0"/>
                          <w:marTop w:val="0"/>
                          <w:marBottom w:val="300"/>
                          <w:divBdr>
                            <w:top w:val="none" w:sz="0" w:space="0" w:color="auto"/>
                            <w:left w:val="none" w:sz="0" w:space="0" w:color="auto"/>
                            <w:bottom w:val="none" w:sz="0" w:space="0" w:color="auto"/>
                            <w:right w:val="none" w:sz="0" w:space="0" w:color="auto"/>
                          </w:divBdr>
                        </w:div>
                        <w:div w:id="1194927941">
                          <w:marLeft w:val="0"/>
                          <w:marRight w:val="0"/>
                          <w:marTop w:val="300"/>
                          <w:marBottom w:val="0"/>
                          <w:divBdr>
                            <w:top w:val="none" w:sz="0" w:space="0" w:color="auto"/>
                            <w:left w:val="none" w:sz="0" w:space="0" w:color="auto"/>
                            <w:bottom w:val="none" w:sz="0" w:space="0" w:color="auto"/>
                            <w:right w:val="none" w:sz="0" w:space="0" w:color="auto"/>
                          </w:divBdr>
                        </w:div>
                      </w:divsChild>
                    </w:div>
                    <w:div w:id="945769898">
                      <w:marLeft w:val="0"/>
                      <w:marRight w:val="0"/>
                      <w:marTop w:val="0"/>
                      <w:marBottom w:val="0"/>
                      <w:divBdr>
                        <w:top w:val="none" w:sz="0" w:space="0" w:color="auto"/>
                        <w:left w:val="none" w:sz="0" w:space="0" w:color="auto"/>
                        <w:bottom w:val="none" w:sz="0" w:space="0" w:color="auto"/>
                        <w:right w:val="none" w:sz="0" w:space="0" w:color="auto"/>
                      </w:divBdr>
                      <w:divsChild>
                        <w:div w:id="164897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3a.org.uk/advice/diversity-and-inclusion/hearing" TargetMode="External"/><Relationship Id="rId13" Type="http://schemas.openxmlformats.org/officeDocument/2006/relationships/hyperlink" Target="https://www.alzheimers.org.uk/download/downloads/id/339/worried_about_your_memory_leaflet_english_version.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dementiafriends.org.uk/"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inclusivepublishing.org/publishe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3a.org.uk/advice/diversity-and-inclusion/readability" TargetMode="External"/><Relationship Id="rId5" Type="http://schemas.openxmlformats.org/officeDocument/2006/relationships/webSettings" Target="webSettings.xml"/><Relationship Id="rId15" Type="http://schemas.openxmlformats.org/officeDocument/2006/relationships/hyperlink" Target="https://www.w3.org/" TargetMode="External"/><Relationship Id="rId10" Type="http://schemas.openxmlformats.org/officeDocument/2006/relationships/hyperlink" Target="https://www.u3a.org.uk/advice/diversity-and-inclusion/readability"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u3a.org.uk/advice/diversity-and-inclusion/notes-for-speakers" TargetMode="External"/><Relationship Id="rId14" Type="http://schemas.openxmlformats.org/officeDocument/2006/relationships/hyperlink" Target="https://www.ukaaf.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5371A8-3656-4F1C-8253-8CE78958C7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4382</Words>
  <Characters>24981</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Barrie Jackson</dc:creator>
  <cp:keywords/>
  <dc:description/>
  <cp:lastModifiedBy>Ron Britton</cp:lastModifiedBy>
  <cp:revision>3</cp:revision>
  <cp:lastPrinted>2022-08-29T11:17:00Z</cp:lastPrinted>
  <dcterms:created xsi:type="dcterms:W3CDTF">2022-11-06T12:38:00Z</dcterms:created>
  <dcterms:modified xsi:type="dcterms:W3CDTF">2025-05-09T08:29:00Z</dcterms:modified>
</cp:coreProperties>
</file>